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155038" w:rsidRDefault="00155038" w:rsidP="009101AC"/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…………………..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(pieczęć Partnera</w:t>
      </w:r>
      <w:r w:rsidRPr="00C852A0">
        <w:rPr>
          <w:rFonts w:ascii="Arial" w:hAnsi="Arial" w:cs="Arial"/>
          <w:sz w:val="22"/>
          <w:szCs w:val="22"/>
          <w:lang w:val="pl-PL"/>
        </w:rPr>
        <w:t>)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6202D1" w:rsidRPr="006202D1" w:rsidRDefault="00006792" w:rsidP="004659CF">
      <w:pPr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>Regulamin</w:t>
      </w:r>
      <w:r w:rsidR="004659CF" w:rsidRPr="006202D1">
        <w:rPr>
          <w:rFonts w:ascii="Arial" w:hAnsi="Arial" w:cs="Arial"/>
          <w:b/>
          <w:sz w:val="26"/>
          <w:szCs w:val="26"/>
          <w:lang w:val="pl-PL"/>
        </w:rPr>
        <w:t xml:space="preserve"> rekrutacji</w:t>
      </w:r>
    </w:p>
    <w:p w:rsidR="006202D1" w:rsidRDefault="004659CF" w:rsidP="004659CF">
      <w:pPr>
        <w:jc w:val="center"/>
        <w:rPr>
          <w:rFonts w:ascii="Arial" w:hAnsi="Arial" w:cs="Arial"/>
          <w:b/>
          <w:szCs w:val="22"/>
          <w:lang w:val="pl-PL"/>
        </w:rPr>
      </w:pPr>
      <w:r w:rsidRPr="006202D1">
        <w:rPr>
          <w:rFonts w:ascii="Arial" w:hAnsi="Arial" w:cs="Arial"/>
          <w:b/>
          <w:szCs w:val="22"/>
          <w:lang w:val="pl-PL"/>
        </w:rPr>
        <w:t xml:space="preserve"> i uczestnictwa </w:t>
      </w:r>
    </w:p>
    <w:p w:rsidR="006202D1" w:rsidRDefault="004659CF" w:rsidP="006202D1">
      <w:pPr>
        <w:jc w:val="center"/>
        <w:rPr>
          <w:rFonts w:ascii="Arial" w:hAnsi="Arial" w:cs="Arial"/>
          <w:b/>
          <w:szCs w:val="22"/>
          <w:lang w:val="pl-PL"/>
        </w:rPr>
      </w:pPr>
      <w:r w:rsidRPr="006202D1">
        <w:rPr>
          <w:rFonts w:ascii="Arial" w:hAnsi="Arial" w:cs="Arial"/>
          <w:b/>
          <w:szCs w:val="22"/>
          <w:lang w:val="pl-PL"/>
        </w:rPr>
        <w:t>w zajęciach z doradztwa edukacyjno-zawodowego</w:t>
      </w:r>
    </w:p>
    <w:p w:rsidR="004659CF" w:rsidRDefault="00313FA1" w:rsidP="006202D1">
      <w:pPr>
        <w:jc w:val="center"/>
        <w:rPr>
          <w:rFonts w:ascii="Arial" w:hAnsi="Arial" w:cs="Arial"/>
          <w:b/>
          <w:szCs w:val="22"/>
          <w:lang w:val="pl-PL"/>
        </w:rPr>
      </w:pPr>
      <w:r w:rsidRPr="006202D1">
        <w:rPr>
          <w:rFonts w:ascii="Arial" w:hAnsi="Arial" w:cs="Arial"/>
          <w:b/>
          <w:szCs w:val="22"/>
          <w:lang w:val="pl-PL"/>
        </w:rPr>
        <w:t xml:space="preserve">w </w:t>
      </w:r>
      <w:r w:rsidR="004659CF" w:rsidRPr="006202D1">
        <w:rPr>
          <w:rFonts w:ascii="Arial" w:hAnsi="Arial" w:cs="Arial"/>
          <w:b/>
          <w:szCs w:val="22"/>
          <w:lang w:val="pl-PL"/>
        </w:rPr>
        <w:t>Szkolnych</w:t>
      </w:r>
      <w:r w:rsidRPr="006202D1">
        <w:rPr>
          <w:rFonts w:ascii="Arial" w:hAnsi="Arial" w:cs="Arial"/>
          <w:b/>
          <w:szCs w:val="22"/>
          <w:lang w:val="pl-PL"/>
        </w:rPr>
        <w:t xml:space="preserve"> Punkt</w:t>
      </w:r>
      <w:r w:rsidR="004659CF" w:rsidRPr="006202D1">
        <w:rPr>
          <w:rFonts w:ascii="Arial" w:hAnsi="Arial" w:cs="Arial"/>
          <w:b/>
          <w:szCs w:val="22"/>
          <w:lang w:val="pl-PL"/>
        </w:rPr>
        <w:t>ach Informacji i Kariery w ramach projektu</w:t>
      </w:r>
    </w:p>
    <w:p w:rsidR="006202D1" w:rsidRPr="006202D1" w:rsidRDefault="006202D1" w:rsidP="006202D1">
      <w:pPr>
        <w:jc w:val="center"/>
        <w:rPr>
          <w:rFonts w:ascii="Arial" w:hAnsi="Arial" w:cs="Arial"/>
          <w:b/>
          <w:szCs w:val="22"/>
          <w:lang w:val="pl-PL"/>
        </w:rPr>
      </w:pPr>
    </w:p>
    <w:p w:rsidR="004659CF" w:rsidRPr="006202D1" w:rsidRDefault="004659CF" w:rsidP="006202D1">
      <w:pPr>
        <w:jc w:val="center"/>
        <w:rPr>
          <w:rFonts w:ascii="Arial" w:hAnsi="Arial" w:cs="Arial"/>
          <w:b/>
          <w:i/>
          <w:szCs w:val="22"/>
          <w:lang w:val="pl-PL"/>
        </w:rPr>
      </w:pPr>
      <w:r w:rsidRPr="006202D1">
        <w:rPr>
          <w:rFonts w:ascii="Arial" w:hAnsi="Arial" w:cs="Arial"/>
          <w:b/>
          <w:i/>
          <w:szCs w:val="22"/>
          <w:lang w:val="pl-PL"/>
        </w:rPr>
        <w:t>„Modernizacja kształcenia zawodowego w Małopolsce II”</w:t>
      </w:r>
    </w:p>
    <w:p w:rsidR="004659CF" w:rsidRPr="006202D1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3657F0" w:rsidRPr="003657F0" w:rsidRDefault="003657F0" w:rsidP="004659CF">
      <w:pPr>
        <w:jc w:val="center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>i Kariery (SPInKa)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D95A6D" w:rsidRPr="00D95A6D" w:rsidRDefault="00D95A6D" w:rsidP="00D95A6D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5A6D">
        <w:rPr>
          <w:rFonts w:ascii="Arial" w:hAnsi="Arial" w:cs="Arial"/>
          <w:sz w:val="22"/>
          <w:szCs w:val="22"/>
        </w:rPr>
        <w:t>Szkolne Punkty Informacji i Kariery, w których prowadzone jest doradztwo edukacyjno-zawodowe dla uczniów, funkcjonują w n/w szkołach: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1) w Szkole Podstawowej im. Juliusza Słowackiego w Bystrej,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2) w Szkole Podstawowej im. Adama Mickiewicza w Dominikowicach,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 xml:space="preserve">3) w Szkole Podstawowej im. Świętej Jadwigi Królowej w Klęczanach, 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4) w Szkole Podstawowej im. Ignacego Łukasiewicza w Kobylance,</w:t>
      </w:r>
    </w:p>
    <w:p w:rsidR="00D95A6D" w:rsidRPr="00D95A6D" w:rsidRDefault="00D95A6D" w:rsidP="005935C3">
      <w:pPr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5) w Szkole Podstawowej im. Marii Konopnickiej w Zespole Szkolno-Przedszkolnym              w  Kwiatonowicach,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6) w Szkole Podstawowej im. gen. Sikorskiego w Ropicy Polskiej,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7) w Szkole Podstawowej im. Jana Pawła II w Stróżówce,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8) w Szkole Podstawowej im. św. Jana Pawła II w Szymbarku,</w:t>
      </w:r>
    </w:p>
    <w:p w:rsidR="00D95A6D" w:rsidRPr="00D95A6D" w:rsidRDefault="00D95A6D" w:rsidP="00D95A6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95A6D">
        <w:rPr>
          <w:rFonts w:ascii="Arial" w:hAnsi="Arial" w:cs="Arial"/>
          <w:sz w:val="22"/>
          <w:szCs w:val="22"/>
          <w:lang w:val="pl-PL"/>
        </w:rPr>
        <w:t>9) w Szkole Podstawowej im. Komisji Edukacji Narodowej  w Zagórzanach.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3657F0" w:rsidRPr="003657F0" w:rsidRDefault="003657F0" w:rsidP="004659CF">
      <w:pPr>
        <w:jc w:val="center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3657F0" w:rsidRPr="00C852A0" w:rsidRDefault="003657F0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projekt „Modernizacja kształcenia zawodowego w Małopolsce II”, realizowany w ramach Regionalnego Programu Operacyjnego </w:t>
      </w:r>
      <w:r w:rsidRPr="00C852A0">
        <w:rPr>
          <w:rFonts w:ascii="Arial" w:hAnsi="Arial" w:cs="Arial"/>
          <w:sz w:val="22"/>
          <w:szCs w:val="22"/>
          <w:lang w:val="pl-PL"/>
        </w:rPr>
        <w:lastRenderedPageBreak/>
        <w:t>Województwa Małopolskiego na lata 2014-2020, 10 Oś Priorytetowa Wiedza i Kompetencje, Działanie 10.2 Rozwój kształcenia zawodowego uczniów.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="006002C9">
        <w:rPr>
          <w:rFonts w:ascii="Arial" w:hAnsi="Arial" w:cs="Arial"/>
          <w:sz w:val="22"/>
          <w:szCs w:val="22"/>
          <w:lang w:val="pl-PL"/>
        </w:rPr>
        <w:t>– należy przez to rozumieć Gminę Gorlice.</w:t>
      </w:r>
    </w:p>
    <w:p w:rsidR="004659CF" w:rsidRPr="00C852A0" w:rsidRDefault="004659CF" w:rsidP="006002C9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Szkole</w:t>
      </w:r>
      <w:r>
        <w:rPr>
          <w:rFonts w:ascii="Arial" w:hAnsi="Arial" w:cs="Arial"/>
          <w:b/>
          <w:sz w:val="22"/>
          <w:szCs w:val="22"/>
          <w:lang w:val="pl-PL"/>
        </w:rPr>
        <w:t>/szkołach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należy przez to rozumieć </w:t>
      </w:r>
      <w:r w:rsidRPr="006002C9">
        <w:rPr>
          <w:rFonts w:ascii="Arial" w:hAnsi="Arial" w:cs="Arial"/>
          <w:sz w:val="22"/>
          <w:szCs w:val="22"/>
          <w:lang w:val="pl-PL"/>
        </w:rPr>
        <w:t>szkołę</w:t>
      </w:r>
      <w:r w:rsidR="006002C9">
        <w:rPr>
          <w:rFonts w:ascii="Arial" w:hAnsi="Arial" w:cs="Arial"/>
          <w:sz w:val="22"/>
          <w:szCs w:val="22"/>
          <w:lang w:val="pl-PL"/>
        </w:rPr>
        <w:t xml:space="preserve">/szkoły wymienione w </w:t>
      </w:r>
      <w:r w:rsidR="006002C9" w:rsidRPr="006002C9">
        <w:rPr>
          <w:rFonts w:ascii="Arial" w:hAnsi="Arial" w:cs="Arial"/>
          <w:sz w:val="22"/>
          <w:szCs w:val="22"/>
          <w:lang w:val="pl-PL"/>
        </w:rPr>
        <w:t>§ 1</w:t>
      </w:r>
      <w:r w:rsidR="006002C9">
        <w:rPr>
          <w:rFonts w:ascii="Arial" w:hAnsi="Arial" w:cs="Arial"/>
          <w:sz w:val="22"/>
          <w:szCs w:val="22"/>
          <w:lang w:val="pl-PL"/>
        </w:rPr>
        <w:t xml:space="preserve"> ust. 4.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SPInKa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>Szkolny Punkt Informacji i Kariery.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="006002C9">
        <w:rPr>
          <w:rFonts w:ascii="Arial" w:hAnsi="Arial" w:cs="Arial"/>
          <w:sz w:val="22"/>
          <w:szCs w:val="22"/>
          <w:lang w:val="pl-PL"/>
        </w:rPr>
        <w:t xml:space="preserve"> (IPD)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1F5426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–należy przez to rozumieć opracowane na potrzeby projektu przez Lidera projektu oraz Politechnikę Krakowską – Centrum Pedagogiki i Psychologii (CPiP 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3657F0" w:rsidRPr="003657F0" w:rsidRDefault="003657F0" w:rsidP="004659CF">
      <w:pPr>
        <w:jc w:val="center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4659CF" w:rsidRPr="00C852A0" w:rsidRDefault="004659C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4659CF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4659CF" w:rsidRPr="001402DA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3657F0" w:rsidRPr="003657F0" w:rsidRDefault="003657F0" w:rsidP="004659CF">
      <w:pPr>
        <w:jc w:val="center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6002C9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Udział w doradztwie zawodowym mogą wziąć wszyscy uczniowie </w:t>
      </w:r>
      <w:r w:rsidR="006002C9" w:rsidRPr="006002C9">
        <w:rPr>
          <w:rFonts w:ascii="Arial" w:hAnsi="Arial" w:cs="Arial"/>
          <w:sz w:val="22"/>
          <w:szCs w:val="22"/>
          <w:lang w:val="pl-PL"/>
        </w:rPr>
        <w:t>szkół prowadzonych przez Gminę Gorlice</w:t>
      </w:r>
    </w:p>
    <w:p w:rsidR="004659CF" w:rsidRPr="001402DA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Organizatorem rekrutacji na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zajęcia jest  </w:t>
      </w:r>
      <w:r w:rsidR="006002C9" w:rsidRPr="006002C9">
        <w:rPr>
          <w:rFonts w:ascii="Arial" w:hAnsi="Arial" w:cs="Arial"/>
          <w:sz w:val="22"/>
          <w:szCs w:val="22"/>
          <w:lang w:val="pl-PL"/>
        </w:rPr>
        <w:t>Szkoła</w:t>
      </w:r>
      <w:bookmarkStart w:id="0" w:name="_GoBack"/>
      <w:bookmarkEnd w:id="0"/>
      <w:r w:rsidR="00006792">
        <w:rPr>
          <w:rFonts w:ascii="Arial" w:hAnsi="Arial" w:cs="Arial"/>
          <w:sz w:val="22"/>
          <w:szCs w:val="22"/>
          <w:lang w:val="pl-PL"/>
        </w:rPr>
        <w:t xml:space="preserve"> w której utworzono SPInKę</w:t>
      </w:r>
      <w:r w:rsidR="006002C9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A85B3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Szkoła prowadzi kampanię informacyjną o możliwości skorzystania z doradztwa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zawodowego – co najmniej przed rozpoczęciem każdego semestru (informacja przekazywana ustnie podczas </w:t>
      </w:r>
      <w:r w:rsidRPr="00A85B33">
        <w:rPr>
          <w:rFonts w:ascii="Arial" w:hAnsi="Arial" w:cs="Arial"/>
          <w:sz w:val="22"/>
          <w:szCs w:val="22"/>
          <w:lang w:val="pl-PL"/>
        </w:rPr>
        <w:t>spotkań z rodzicami, akademii, ogłoszenie na tablicy informacyjnej, stronie internetowej szkoły).</w:t>
      </w:r>
    </w:p>
    <w:p w:rsidR="004659CF" w:rsidRPr="00C852A0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>dofinansowania funkcjonowania SPInKi: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4659CF" w:rsidRPr="00C852A0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4659CF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§ 5</w:t>
      </w:r>
    </w:p>
    <w:p w:rsidR="003657F0" w:rsidRPr="003657F0" w:rsidRDefault="003657F0" w:rsidP="004659CF">
      <w:pPr>
        <w:jc w:val="center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4659CF" w:rsidRPr="00C852A0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4659CF" w:rsidRPr="002B0D1A" w:rsidRDefault="004659CF" w:rsidP="002B0D1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0D1A">
        <w:rPr>
          <w:rFonts w:ascii="Arial" w:hAnsi="Arial" w:cs="Arial"/>
          <w:sz w:val="22"/>
          <w:szCs w:val="22"/>
        </w:rPr>
        <w:t>O zakwalifikowaniu do udziału w projekcie decyduje Komisja Rekrutacyjna</w:t>
      </w:r>
      <w:r w:rsidR="002B0D1A" w:rsidRPr="002B0D1A">
        <w:rPr>
          <w:rFonts w:ascii="Arial" w:hAnsi="Arial" w:cs="Arial"/>
          <w:sz w:val="22"/>
          <w:szCs w:val="22"/>
        </w:rPr>
        <w:t>, zwana dalej „Komisją”, powołana w każdej szkol</w:t>
      </w:r>
      <w:r w:rsidR="003657F0">
        <w:rPr>
          <w:rFonts w:ascii="Arial" w:hAnsi="Arial" w:cs="Arial"/>
          <w:sz w:val="22"/>
          <w:szCs w:val="22"/>
        </w:rPr>
        <w:t>e przez dyrektora.</w:t>
      </w:r>
    </w:p>
    <w:p w:rsidR="004D7F52" w:rsidRPr="004D7F52" w:rsidRDefault="004659CF" w:rsidP="004D7F52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dokumentując procedurę wyboru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4D7F52" w:rsidRPr="003657F0" w:rsidRDefault="004D7F52" w:rsidP="004D7F5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W skład Komisji wchodzi co najmniej trzech nauczycieli pracujących w tej szkole.</w:t>
      </w:r>
    </w:p>
    <w:p w:rsidR="004D7F52" w:rsidRPr="003657F0" w:rsidRDefault="004D7F52" w:rsidP="004D7F5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Do zadań Komisji należy w szczególności dokonanie weryfikacji złożonych „Formularzy zgłoszenia” i sporządzenie listy osób zakwalifikowanych do udziału  w projekcie.</w:t>
      </w:r>
    </w:p>
    <w:p w:rsidR="004D7F52" w:rsidRPr="003657F0" w:rsidRDefault="004D7F52" w:rsidP="004D7F5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Posiedzenia Komisji zwołuje i prowadzi przewodniczący Komisji.</w:t>
      </w:r>
    </w:p>
    <w:p w:rsidR="004D7F52" w:rsidRPr="003657F0" w:rsidRDefault="004D7F52" w:rsidP="004D7F5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Prace Komisji są prowadzone, jeżeli w posiedzeniu bierze udział co najmniej 2/3 osób wchodzących w skład Komisji.</w:t>
      </w:r>
    </w:p>
    <w:p w:rsidR="004D7F52" w:rsidRPr="003657F0" w:rsidRDefault="004D7F52" w:rsidP="004D7F5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W wyniku prac Komisji powstaje protokół potwierdzający zakwalifikowanie uczestników/uczestniczek do udziału  w projekcie, zawierający m.in.: datę posiedzenia, imiona i nazwiska przewodniczącego oraz członków Komisji oraz informację o podjętych czynnościach. Protokół podpisuje przewodniczący i członkowie Komisji.</w:t>
      </w:r>
    </w:p>
    <w:p w:rsidR="00DE16B0" w:rsidRPr="003657F0" w:rsidRDefault="004659CF" w:rsidP="00DE16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Lista osób zakwalifikowanych do udziału w projekcie </w:t>
      </w:r>
      <w:r w:rsidR="00C34DD4"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dostępna będzie u prowadzącego </w:t>
      </w:r>
      <w:r w:rsidR="00DE16B0"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>SPInKę.</w:t>
      </w:r>
      <w:r w:rsidR="00C34DD4"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 tablicy ogłoszeń </w:t>
      </w:r>
      <w:r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siedzibie danej szkoły </w:t>
      </w:r>
      <w:r w:rsidR="00C34DD4"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>zostanie umieszczona informacja o zakończeniu procesu rekrutacji i miejscu gdzie można uzyskać informacje</w:t>
      </w:r>
      <w:r w:rsidRPr="003657F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zał. nr 2 do </w:t>
      </w:r>
      <w:r w:rsidRPr="003657F0">
        <w:rPr>
          <w:rFonts w:ascii="Arial" w:hAnsi="Arial" w:cs="Arial"/>
          <w:sz w:val="22"/>
          <w:szCs w:val="22"/>
          <w:lang w:val="pl-PL"/>
        </w:rPr>
        <w:t>niniejszego Regulaminu.</w:t>
      </w:r>
    </w:p>
    <w:p w:rsidR="004659CF" w:rsidRPr="003657F0" w:rsidRDefault="00DE16B0" w:rsidP="00DE16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Dyrektor szkoły przekazuje Partnerowi projektu jeden egzemplarz listy uczestników zajęć z doradztwa edukacyjno-zawodowego.</w:t>
      </w:r>
    </w:p>
    <w:p w:rsidR="004659CF" w:rsidRPr="00BF3212" w:rsidRDefault="004659CF" w:rsidP="002B0D1A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3657F0">
        <w:rPr>
          <w:rFonts w:ascii="Arial" w:hAnsi="Arial" w:cs="Arial"/>
          <w:sz w:val="22"/>
          <w:szCs w:val="22"/>
          <w:lang w:val="pl-PL"/>
        </w:rPr>
        <w:t>Osoby zakwalifikowane do projektu w momencie rozpoczęcia udzia</w:t>
      </w:r>
      <w:r w:rsidR="004D7F52" w:rsidRPr="003657F0">
        <w:rPr>
          <w:rFonts w:ascii="Arial" w:hAnsi="Arial" w:cs="Arial"/>
          <w:sz w:val="22"/>
          <w:szCs w:val="22"/>
          <w:lang w:val="pl-PL"/>
        </w:rPr>
        <w:t>łu</w:t>
      </w:r>
      <w:r w:rsidR="004D7F52">
        <w:rPr>
          <w:rFonts w:ascii="Arial" w:hAnsi="Arial" w:cs="Arial"/>
          <w:sz w:val="22"/>
          <w:szCs w:val="22"/>
          <w:lang w:val="pl-PL"/>
        </w:rPr>
        <w:t xml:space="preserve"> w pierwszej formie wsparcia/</w:t>
      </w:r>
      <w:r>
        <w:rPr>
          <w:rFonts w:ascii="Arial" w:hAnsi="Arial" w:cs="Arial"/>
          <w:sz w:val="22"/>
          <w:szCs w:val="22"/>
          <w:lang w:val="pl-PL"/>
        </w:rPr>
        <w:t>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4659CF" w:rsidRPr="00BF3212" w:rsidRDefault="004659CF" w:rsidP="002B0D1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Deklaracjęo uczestnictw</w:t>
      </w:r>
      <w:r w:rsidR="003657F0">
        <w:rPr>
          <w:rFonts w:ascii="Arial" w:hAnsi="Arial" w:cs="Arial"/>
          <w:sz w:val="22"/>
          <w:szCs w:val="22"/>
          <w:lang w:val="pl-PL"/>
        </w:rPr>
        <w:t>ie w projekcie – załącznik nr 3,</w:t>
      </w:r>
    </w:p>
    <w:p w:rsidR="004659CF" w:rsidRPr="00A55168" w:rsidRDefault="004659CF" w:rsidP="002B0D1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="003657F0">
        <w:rPr>
          <w:rFonts w:ascii="Arial" w:hAnsi="Arial" w:cs="Arial"/>
          <w:sz w:val="22"/>
          <w:szCs w:val="22"/>
          <w:lang w:val="pl-PL"/>
        </w:rPr>
        <w:t>,</w:t>
      </w:r>
    </w:p>
    <w:p w:rsidR="004659CF" w:rsidRDefault="004659CF" w:rsidP="002B0D1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>
        <w:rPr>
          <w:rFonts w:ascii="Arial" w:hAnsi="Arial" w:cs="Arial"/>
          <w:sz w:val="22"/>
          <w:szCs w:val="22"/>
          <w:lang w:val="pl-PL"/>
        </w:rPr>
        <w:t>do systemu SL 2014 –z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3657F0" w:rsidRPr="003657F0" w:rsidRDefault="003657F0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Pr="00C852A0" w:rsidRDefault="004659C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4659CF" w:rsidRPr="00C852A0" w:rsidRDefault="004659C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A14F2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</w:p>
    <w:p w:rsidR="004659CF" w:rsidRPr="008523EB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</w:t>
      </w:r>
      <w:r w:rsidR="00405DA3">
        <w:rPr>
          <w:rFonts w:ascii="Arial" w:hAnsi="Arial" w:cs="Arial"/>
          <w:sz w:val="22"/>
          <w:szCs w:val="22"/>
          <w:lang w:val="pl-PL"/>
        </w:rPr>
        <w:t xml:space="preserve">oraz ust. 11 </w:t>
      </w:r>
      <w:r w:rsidR="003657F0">
        <w:rPr>
          <w:rFonts w:ascii="Arial" w:hAnsi="Arial" w:cs="Arial"/>
          <w:sz w:val="22"/>
          <w:szCs w:val="22"/>
          <w:lang w:val="pl-PL"/>
        </w:rPr>
        <w:t>niniejszego Regulaminu,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  <w:r w:rsidR="003657F0">
        <w:rPr>
          <w:rFonts w:ascii="Arial" w:hAnsi="Arial" w:cs="Arial"/>
          <w:sz w:val="22"/>
          <w:szCs w:val="22"/>
          <w:lang w:val="pl-PL"/>
        </w:rPr>
        <w:t>,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  <w:r w:rsidR="003657F0">
        <w:rPr>
          <w:rFonts w:ascii="Arial" w:hAnsi="Arial" w:cs="Arial"/>
          <w:sz w:val="22"/>
          <w:szCs w:val="22"/>
          <w:lang w:val="pl-PL"/>
        </w:rPr>
        <w:t>.</w:t>
      </w:r>
    </w:p>
    <w:p w:rsidR="004659C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4659CF" w:rsidRPr="00C852A0" w:rsidRDefault="004659C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3657F0" w:rsidRPr="003657F0" w:rsidRDefault="003657F0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4659CF" w:rsidRPr="00363BD1" w:rsidRDefault="004659C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4659CF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4659CF" w:rsidRPr="00C852A0" w:rsidRDefault="004659C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F270E4" w:rsidRPr="00F270E4" w:rsidRDefault="00F270E4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10"/>
          <w:szCs w:val="10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Niniejszy regulamin wchodzi wżycie</w:t>
      </w:r>
      <w:r w:rsidR="00F270E4">
        <w:rPr>
          <w:rFonts w:ascii="Arial" w:hAnsi="Arial" w:cs="Arial"/>
          <w:bCs/>
          <w:sz w:val="22"/>
          <w:szCs w:val="22"/>
          <w:lang w:val="pl-PL"/>
        </w:rPr>
        <w:t xml:space="preserve"> wdniu 3 września 2018 r.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2– Lista uczestników zajęć w SPInKa</w:t>
      </w:r>
    </w:p>
    <w:p w:rsidR="004659CF" w:rsidRPr="004F4E7A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4659CF" w:rsidRDefault="004659CF" w:rsidP="00F270E4">
      <w:pPr>
        <w:ind w:left="1560" w:hanging="1560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</w:p>
    <w:p w:rsidR="004659CF" w:rsidRDefault="004659CF" w:rsidP="004659CF">
      <w:pPr>
        <w:rPr>
          <w:rFonts w:ascii="Arial" w:hAnsi="Arial" w:cs="Arial"/>
          <w:sz w:val="22"/>
          <w:szCs w:val="22"/>
          <w:lang w:val="pl-PL"/>
        </w:rPr>
      </w:pPr>
    </w:p>
    <w:p w:rsidR="009101AC" w:rsidRPr="00006792" w:rsidRDefault="009101AC" w:rsidP="009101AC">
      <w:pPr>
        <w:rPr>
          <w:lang w:val="pl-PL"/>
        </w:rPr>
      </w:pPr>
    </w:p>
    <w:sectPr w:rsidR="009101AC" w:rsidRPr="00006792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40" w:rsidRDefault="00A05E40" w:rsidP="00C77112">
      <w:r>
        <w:separator/>
      </w:r>
    </w:p>
  </w:endnote>
  <w:endnote w:type="continuationSeparator" w:id="1">
    <w:p w:rsidR="00A05E40" w:rsidRDefault="00A05E40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484B02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484B02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40" w:rsidRDefault="00A05E40" w:rsidP="00C77112">
      <w:r>
        <w:separator/>
      </w:r>
    </w:p>
  </w:footnote>
  <w:footnote w:type="continuationSeparator" w:id="1">
    <w:p w:rsidR="00A05E40" w:rsidRDefault="00A05E40" w:rsidP="00C77112">
      <w:r>
        <w:continuationSeparator/>
      </w:r>
    </w:p>
  </w:footnote>
  <w:footnote w:id="2">
    <w:p w:rsidR="004659CF" w:rsidRPr="00BF3212" w:rsidRDefault="004659CF" w:rsidP="004659CF">
      <w:pPr>
        <w:pStyle w:val="Tekstprzypisudolnego"/>
      </w:pPr>
      <w:r>
        <w:rPr>
          <w:rStyle w:val="Odwoanieprzypisudolnego"/>
        </w:rPr>
        <w:footnoteRef/>
      </w:r>
      <w:r>
        <w:t>Pełen zakres danych, które podlegają przetwarzaniu w CST 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84B0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84B0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45C47"/>
    <w:multiLevelType w:val="hybridMultilevel"/>
    <w:tmpl w:val="345277F2"/>
    <w:lvl w:ilvl="0" w:tplc="E4005A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06792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55038"/>
    <w:rsid w:val="00171002"/>
    <w:rsid w:val="0017487F"/>
    <w:rsid w:val="00175241"/>
    <w:rsid w:val="001930F3"/>
    <w:rsid w:val="001A4C36"/>
    <w:rsid w:val="001A70C2"/>
    <w:rsid w:val="001B1F24"/>
    <w:rsid w:val="001B6513"/>
    <w:rsid w:val="001D204B"/>
    <w:rsid w:val="001D63B0"/>
    <w:rsid w:val="001D6A44"/>
    <w:rsid w:val="001E6B8D"/>
    <w:rsid w:val="00220707"/>
    <w:rsid w:val="002467A4"/>
    <w:rsid w:val="00253529"/>
    <w:rsid w:val="002645E3"/>
    <w:rsid w:val="002B0D1A"/>
    <w:rsid w:val="002C38F8"/>
    <w:rsid w:val="002D3654"/>
    <w:rsid w:val="002E48EF"/>
    <w:rsid w:val="003055B0"/>
    <w:rsid w:val="003135EA"/>
    <w:rsid w:val="00313B6E"/>
    <w:rsid w:val="00313FA1"/>
    <w:rsid w:val="00322413"/>
    <w:rsid w:val="0033484C"/>
    <w:rsid w:val="00342AC9"/>
    <w:rsid w:val="00362EA3"/>
    <w:rsid w:val="003657F0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05DA3"/>
    <w:rsid w:val="00415170"/>
    <w:rsid w:val="00415EF8"/>
    <w:rsid w:val="00420811"/>
    <w:rsid w:val="00432ED4"/>
    <w:rsid w:val="00450804"/>
    <w:rsid w:val="00464DA0"/>
    <w:rsid w:val="004659CF"/>
    <w:rsid w:val="00481954"/>
    <w:rsid w:val="00484B02"/>
    <w:rsid w:val="004D7A9A"/>
    <w:rsid w:val="004D7F52"/>
    <w:rsid w:val="004F6A34"/>
    <w:rsid w:val="00505FA8"/>
    <w:rsid w:val="005150C7"/>
    <w:rsid w:val="005439EB"/>
    <w:rsid w:val="00556964"/>
    <w:rsid w:val="00563AB0"/>
    <w:rsid w:val="0057033B"/>
    <w:rsid w:val="00576636"/>
    <w:rsid w:val="005807F3"/>
    <w:rsid w:val="005935C3"/>
    <w:rsid w:val="00597D21"/>
    <w:rsid w:val="005A67CD"/>
    <w:rsid w:val="005B1FE8"/>
    <w:rsid w:val="005C1F35"/>
    <w:rsid w:val="005C3426"/>
    <w:rsid w:val="005D40DB"/>
    <w:rsid w:val="005D6C66"/>
    <w:rsid w:val="005F3D66"/>
    <w:rsid w:val="006002C9"/>
    <w:rsid w:val="006202D1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5E40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34DD4"/>
    <w:rsid w:val="00C5014A"/>
    <w:rsid w:val="00C56467"/>
    <w:rsid w:val="00C61100"/>
    <w:rsid w:val="00C77112"/>
    <w:rsid w:val="00C92050"/>
    <w:rsid w:val="00CA42DD"/>
    <w:rsid w:val="00CB35DC"/>
    <w:rsid w:val="00CC284C"/>
    <w:rsid w:val="00CE35B8"/>
    <w:rsid w:val="00CE6461"/>
    <w:rsid w:val="00D225D3"/>
    <w:rsid w:val="00D25FD5"/>
    <w:rsid w:val="00D80C26"/>
    <w:rsid w:val="00D93ED2"/>
    <w:rsid w:val="00D95A6D"/>
    <w:rsid w:val="00DA4744"/>
    <w:rsid w:val="00DA692E"/>
    <w:rsid w:val="00DB3319"/>
    <w:rsid w:val="00DB5E47"/>
    <w:rsid w:val="00DE16B0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270E4"/>
    <w:rsid w:val="00F316DC"/>
    <w:rsid w:val="00F34B74"/>
    <w:rsid w:val="00F6290F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D337-58AE-4BB3-86D2-FB32A872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Agatka</cp:lastModifiedBy>
  <cp:revision>2</cp:revision>
  <dcterms:created xsi:type="dcterms:W3CDTF">2019-09-22T12:04:00Z</dcterms:created>
  <dcterms:modified xsi:type="dcterms:W3CDTF">2019-09-22T12:04:00Z</dcterms:modified>
</cp:coreProperties>
</file>