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Pg1"/>
      <w:bookmarkEnd w:id="0"/>
    </w:p>
    <w:p w:rsidR="005A6D70" w:rsidRDefault="005A6D70">
      <w:pPr>
        <w:widowControl w:val="0"/>
        <w:autoSpaceDE w:val="0"/>
        <w:autoSpaceDN w:val="0"/>
        <w:adjustRightInd w:val="0"/>
        <w:spacing w:after="0" w:line="920" w:lineRule="exact"/>
        <w:ind w:left="2218"/>
        <w:rPr>
          <w:rFonts w:ascii="Times New Roman" w:hAnsi="Times New Roman" w:cs="Times New Roman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920" w:lineRule="exact"/>
        <w:ind w:left="2218"/>
        <w:rPr>
          <w:rFonts w:ascii="Times New Roman" w:hAnsi="Times New Roman" w:cs="Times New Roman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920" w:lineRule="exact"/>
        <w:ind w:left="2218"/>
        <w:rPr>
          <w:rFonts w:ascii="Times New Roman" w:hAnsi="Times New Roman" w:cs="Times New Roman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220" w:after="0" w:line="920" w:lineRule="exact"/>
        <w:ind w:left="2218"/>
        <w:rPr>
          <w:rFonts w:ascii="Verdana" w:hAnsi="Verdana" w:cs="Verdana"/>
          <w:color w:val="000000"/>
          <w:w w:val="110"/>
          <w:sz w:val="80"/>
          <w:szCs w:val="80"/>
        </w:rPr>
      </w:pPr>
      <w:r>
        <w:rPr>
          <w:rFonts w:ascii="Verdana" w:hAnsi="Verdana" w:cs="Verdana"/>
          <w:color w:val="000000"/>
          <w:w w:val="110"/>
          <w:sz w:val="80"/>
          <w:szCs w:val="80"/>
        </w:rPr>
        <w:t xml:space="preserve">WPŁYW CZYTANIA NA </w:t>
      </w:r>
    </w:p>
    <w:p w:rsidR="005A6D70" w:rsidRDefault="005A6D70">
      <w:pPr>
        <w:widowControl w:val="0"/>
        <w:autoSpaceDE w:val="0"/>
        <w:autoSpaceDN w:val="0"/>
        <w:adjustRightInd w:val="0"/>
        <w:spacing w:before="520" w:after="0" w:line="920" w:lineRule="exact"/>
        <w:ind w:left="3425"/>
        <w:rPr>
          <w:rFonts w:ascii="Verdana" w:hAnsi="Verdana" w:cs="Verdana"/>
          <w:color w:val="000000"/>
          <w:w w:val="108"/>
          <w:sz w:val="80"/>
          <w:szCs w:val="80"/>
        </w:rPr>
      </w:pPr>
      <w:r>
        <w:rPr>
          <w:rFonts w:ascii="Verdana" w:hAnsi="Verdana" w:cs="Verdana"/>
          <w:color w:val="000000"/>
          <w:w w:val="108"/>
          <w:sz w:val="80"/>
          <w:szCs w:val="80"/>
        </w:rPr>
        <w:t xml:space="preserve">ROZWÓJ DZIECI I </w:t>
      </w:r>
    </w:p>
    <w:p w:rsidR="005A6D70" w:rsidRDefault="005A6D70">
      <w:pPr>
        <w:widowControl w:val="0"/>
        <w:autoSpaceDE w:val="0"/>
        <w:autoSpaceDN w:val="0"/>
        <w:adjustRightInd w:val="0"/>
        <w:spacing w:before="520" w:after="0" w:line="920" w:lineRule="exact"/>
        <w:ind w:left="4825"/>
        <w:rPr>
          <w:rFonts w:ascii="Verdana" w:hAnsi="Verdana" w:cs="Verdana"/>
          <w:color w:val="000000"/>
          <w:w w:val="107"/>
          <w:sz w:val="80"/>
          <w:szCs w:val="80"/>
        </w:rPr>
      </w:pPr>
      <w:r>
        <w:rPr>
          <w:rFonts w:ascii="Verdana" w:hAnsi="Verdana" w:cs="Verdana"/>
          <w:color w:val="000000"/>
          <w:w w:val="107"/>
          <w:sz w:val="80"/>
          <w:szCs w:val="80"/>
        </w:rPr>
        <w:t xml:space="preserve">MŁODZIEŻY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460" w:lineRule="exact"/>
        <w:ind w:left="8730"/>
        <w:rPr>
          <w:rFonts w:ascii="Verdana" w:hAnsi="Verdana" w:cs="Verdana"/>
          <w:color w:val="000000"/>
          <w:w w:val="107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460" w:lineRule="exact"/>
        <w:ind w:left="8730"/>
        <w:rPr>
          <w:rFonts w:ascii="Verdana" w:hAnsi="Verdana" w:cs="Verdana"/>
          <w:color w:val="000000"/>
          <w:w w:val="107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w w:val="111"/>
          <w:sz w:val="24"/>
          <w:szCs w:val="24"/>
        </w:rPr>
      </w:pPr>
      <w:bookmarkStart w:id="1" w:name="Pg2"/>
      <w:bookmarkEnd w:id="1"/>
    </w:p>
    <w:p w:rsidR="005A6D70" w:rsidRDefault="005A6D70">
      <w:pPr>
        <w:widowControl w:val="0"/>
        <w:autoSpaceDE w:val="0"/>
        <w:autoSpaceDN w:val="0"/>
        <w:adjustRightInd w:val="0"/>
        <w:spacing w:before="635" w:after="0" w:line="660" w:lineRule="exact"/>
        <w:ind w:left="2301" w:right="440"/>
        <w:rPr>
          <w:rFonts w:ascii="Arial" w:hAnsi="Arial" w:cs="Arial"/>
          <w:color w:val="006666"/>
          <w:w w:val="97"/>
          <w:sz w:val="56"/>
          <w:szCs w:val="56"/>
        </w:rPr>
      </w:pPr>
      <w:r>
        <w:rPr>
          <w:rFonts w:ascii="Arial" w:hAnsi="Arial" w:cs="Arial"/>
          <w:color w:val="006666"/>
          <w:w w:val="96"/>
          <w:sz w:val="56"/>
          <w:szCs w:val="56"/>
        </w:rPr>
        <w:t xml:space="preserve">Cel: Zwrócenie uwagi na   znaczenie czytania </w:t>
      </w:r>
      <w:r>
        <w:rPr>
          <w:rFonts w:ascii="Arial" w:hAnsi="Arial" w:cs="Arial"/>
          <w:color w:val="006666"/>
          <w:w w:val="96"/>
          <w:sz w:val="56"/>
          <w:szCs w:val="56"/>
        </w:rPr>
        <w:br/>
      </w:r>
      <w:r>
        <w:rPr>
          <w:rFonts w:ascii="Arial" w:hAnsi="Arial" w:cs="Arial"/>
          <w:color w:val="006666"/>
          <w:w w:val="97"/>
          <w:sz w:val="56"/>
          <w:szCs w:val="56"/>
        </w:rPr>
        <w:t xml:space="preserve">w poszczególnych fazach rozwoju.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Arial" w:hAnsi="Arial" w:cs="Arial"/>
          <w:color w:val="006666"/>
          <w:w w:val="97"/>
          <w:sz w:val="56"/>
          <w:szCs w:val="56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28" w:after="0" w:line="667" w:lineRule="exact"/>
        <w:ind w:left="2301"/>
        <w:rPr>
          <w:rFonts w:ascii="Verdana" w:hAnsi="Verdana" w:cs="Verdana"/>
          <w:color w:val="000000"/>
          <w:w w:val="99"/>
          <w:sz w:val="58"/>
          <w:szCs w:val="58"/>
        </w:rPr>
      </w:pPr>
      <w:r>
        <w:rPr>
          <w:rFonts w:ascii="Verdana" w:hAnsi="Verdana" w:cs="Verdana"/>
          <w:color w:val="000000"/>
          <w:w w:val="99"/>
          <w:sz w:val="58"/>
          <w:szCs w:val="58"/>
        </w:rPr>
        <w:t xml:space="preserve">Teza: Czytanie wspiera rozwój. </w:t>
      </w:r>
    </w:p>
    <w:p w:rsidR="005A6D70" w:rsidRDefault="005A6D70">
      <w:pPr>
        <w:widowControl w:val="0"/>
        <w:autoSpaceDE w:val="0"/>
        <w:autoSpaceDN w:val="0"/>
        <w:adjustRightInd w:val="0"/>
        <w:spacing w:before="173" w:after="0" w:line="667" w:lineRule="exact"/>
        <w:ind w:left="2301"/>
        <w:rPr>
          <w:rFonts w:ascii="Verdana" w:hAnsi="Verdana" w:cs="Verdana"/>
          <w:color w:val="000000"/>
          <w:w w:val="110"/>
          <w:sz w:val="58"/>
          <w:szCs w:val="58"/>
        </w:rPr>
      </w:pPr>
      <w:r>
        <w:rPr>
          <w:rFonts w:ascii="Verdana" w:hAnsi="Verdana" w:cs="Verdana"/>
          <w:color w:val="000000"/>
          <w:w w:val="110"/>
          <w:sz w:val="58"/>
          <w:szCs w:val="58"/>
        </w:rPr>
        <w:t xml:space="preserve">Plan: </w:t>
      </w:r>
    </w:p>
    <w:p w:rsidR="005A6D70" w:rsidRDefault="005A6D70">
      <w:pPr>
        <w:widowControl w:val="0"/>
        <w:autoSpaceDE w:val="0"/>
        <w:autoSpaceDN w:val="0"/>
        <w:adjustRightInd w:val="0"/>
        <w:spacing w:before="126" w:after="0" w:line="700" w:lineRule="exact"/>
        <w:ind w:left="-9298" w:right="2608"/>
        <w:jc w:val="right"/>
        <w:rPr>
          <w:rFonts w:ascii="Verdana" w:hAnsi="Verdana" w:cs="Verdana"/>
          <w:color w:val="000000"/>
          <w:w w:val="95"/>
          <w:sz w:val="58"/>
          <w:szCs w:val="58"/>
        </w:rPr>
      </w:pPr>
      <w:r>
        <w:rPr>
          <w:rFonts w:ascii="Verdana" w:hAnsi="Verdana" w:cs="Verdana"/>
          <w:color w:val="006666"/>
          <w:w w:val="94"/>
          <w:sz w:val="41"/>
          <w:szCs w:val="41"/>
        </w:rPr>
        <w:t>1)</w:t>
      </w:r>
      <w:r>
        <w:rPr>
          <w:rFonts w:ascii="Verdana" w:hAnsi="Verdana" w:cs="Verdana"/>
          <w:color w:val="000000"/>
          <w:w w:val="94"/>
          <w:sz w:val="58"/>
          <w:szCs w:val="58"/>
        </w:rPr>
        <w:t xml:space="preserve">   Wyjaśnienie pojęć (czytanie, </w:t>
      </w:r>
      <w:r>
        <w:rPr>
          <w:rFonts w:ascii="Verdana" w:hAnsi="Verdana" w:cs="Verdana"/>
          <w:color w:val="000000"/>
          <w:w w:val="94"/>
          <w:sz w:val="58"/>
          <w:szCs w:val="58"/>
        </w:rPr>
        <w:br/>
      </w:r>
      <w:r>
        <w:rPr>
          <w:rFonts w:ascii="Verdana" w:hAnsi="Verdana" w:cs="Verdana"/>
          <w:color w:val="000000"/>
          <w:w w:val="95"/>
          <w:sz w:val="58"/>
          <w:szCs w:val="58"/>
        </w:rPr>
        <w:t xml:space="preserve">czytelnictwo, zainteresowania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667" w:lineRule="exact"/>
        <w:ind w:left="3113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czytelnicze); </w:t>
      </w:r>
    </w:p>
    <w:p w:rsidR="005A6D70" w:rsidRDefault="005A6D70">
      <w:pPr>
        <w:widowControl w:val="0"/>
        <w:autoSpaceDE w:val="0"/>
        <w:autoSpaceDN w:val="0"/>
        <w:adjustRightInd w:val="0"/>
        <w:spacing w:before="173" w:after="0" w:line="667" w:lineRule="exact"/>
        <w:ind w:left="2301"/>
        <w:rPr>
          <w:rFonts w:ascii="Verdana" w:hAnsi="Verdana" w:cs="Verdana"/>
          <w:color w:val="000000"/>
          <w:w w:val="93"/>
          <w:sz w:val="58"/>
          <w:szCs w:val="58"/>
        </w:rPr>
      </w:pPr>
      <w:r>
        <w:rPr>
          <w:rFonts w:ascii="Verdana" w:hAnsi="Verdana" w:cs="Verdana"/>
          <w:color w:val="006666"/>
          <w:w w:val="93"/>
          <w:sz w:val="41"/>
          <w:szCs w:val="41"/>
        </w:rPr>
        <w:t>2)</w:t>
      </w:r>
      <w:r>
        <w:rPr>
          <w:rFonts w:ascii="Verdana" w:hAnsi="Verdana" w:cs="Verdana"/>
          <w:color w:val="000000"/>
          <w:w w:val="93"/>
          <w:sz w:val="58"/>
          <w:szCs w:val="58"/>
        </w:rPr>
        <w:t xml:space="preserve">   Po co nam czytanie? </w:t>
      </w:r>
    </w:p>
    <w:p w:rsidR="005A6D70" w:rsidRDefault="005A6D70">
      <w:pPr>
        <w:widowControl w:val="0"/>
        <w:autoSpaceDE w:val="0"/>
        <w:autoSpaceDN w:val="0"/>
        <w:adjustRightInd w:val="0"/>
        <w:spacing w:before="126" w:after="0" w:line="700" w:lineRule="exact"/>
        <w:ind w:left="-9298" w:right="1935"/>
        <w:jc w:val="right"/>
        <w:rPr>
          <w:rFonts w:ascii="Verdana" w:hAnsi="Verdana" w:cs="Verdana"/>
          <w:color w:val="000000"/>
          <w:w w:val="96"/>
          <w:sz w:val="58"/>
          <w:szCs w:val="58"/>
        </w:rPr>
      </w:pPr>
      <w:r>
        <w:rPr>
          <w:rFonts w:ascii="Verdana" w:hAnsi="Verdana" w:cs="Verdana"/>
          <w:color w:val="006666"/>
          <w:w w:val="95"/>
          <w:sz w:val="41"/>
          <w:szCs w:val="41"/>
        </w:rPr>
        <w:t>3)</w:t>
      </w:r>
      <w:r>
        <w:rPr>
          <w:rFonts w:ascii="Verdana" w:hAnsi="Verdana" w:cs="Verdana"/>
          <w:color w:val="000000"/>
          <w:w w:val="95"/>
          <w:sz w:val="58"/>
          <w:szCs w:val="58"/>
        </w:rPr>
        <w:t xml:space="preserve">   Charakterystyka faz rozwoju ze </w:t>
      </w:r>
      <w:r>
        <w:rPr>
          <w:rFonts w:ascii="Verdana" w:hAnsi="Verdana" w:cs="Verdana"/>
          <w:color w:val="000000"/>
          <w:w w:val="95"/>
          <w:sz w:val="58"/>
          <w:szCs w:val="58"/>
        </w:rPr>
        <w:br/>
      </w:r>
      <w:r>
        <w:rPr>
          <w:rFonts w:ascii="Verdana" w:hAnsi="Verdana" w:cs="Verdana"/>
          <w:color w:val="000000"/>
          <w:w w:val="96"/>
          <w:sz w:val="58"/>
          <w:szCs w:val="58"/>
        </w:rPr>
        <w:t xml:space="preserve">zwróceniem uwagi na znaczenie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667" w:lineRule="exact"/>
        <w:ind w:left="3113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książki; </w:t>
      </w:r>
    </w:p>
    <w:p w:rsidR="005A6D70" w:rsidRDefault="005A6D70">
      <w:pPr>
        <w:widowControl w:val="0"/>
        <w:autoSpaceDE w:val="0"/>
        <w:autoSpaceDN w:val="0"/>
        <w:adjustRightInd w:val="0"/>
        <w:spacing w:before="173" w:after="0" w:line="667" w:lineRule="exact"/>
        <w:ind w:left="2301"/>
        <w:rPr>
          <w:rFonts w:ascii="Verdana" w:hAnsi="Verdana" w:cs="Verdana"/>
          <w:color w:val="000000"/>
          <w:w w:val="94"/>
          <w:sz w:val="58"/>
          <w:szCs w:val="58"/>
        </w:rPr>
      </w:pPr>
      <w:r>
        <w:rPr>
          <w:rFonts w:ascii="Verdana" w:hAnsi="Verdana" w:cs="Verdana"/>
          <w:color w:val="006666"/>
          <w:w w:val="94"/>
          <w:sz w:val="41"/>
          <w:szCs w:val="41"/>
        </w:rPr>
        <w:t>4)</w:t>
      </w:r>
      <w:r>
        <w:rPr>
          <w:rFonts w:ascii="Verdana" w:hAnsi="Verdana" w:cs="Verdana"/>
          <w:color w:val="000000"/>
          <w:w w:val="94"/>
          <w:sz w:val="58"/>
          <w:szCs w:val="58"/>
        </w:rPr>
        <w:t xml:space="preserve">   Czytanie druku i na ekranie. </w:t>
      </w:r>
      <w:r w:rsidR="002C050E" w:rsidRPr="002C050E">
        <w:rPr>
          <w:noProof/>
        </w:rPr>
        <w:pict>
          <v:shape id="_x0000_s1026" style="position:absolute;left:0;text-align:left;margin-left:0;margin-top:0;width:10in;height:540pt;z-index:-251658240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27" style="position:absolute;left:0;text-align:left;margin-left:0;margin-top:76.1pt;width:69pt;height:201.5pt;z-index:-251657216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28" style="position:absolute;left:0;text-align:left;margin-left:0;margin-top:21.7pt;width:52.7pt;height:204.55pt;z-index:-251656192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029" style="position:absolute;left:0;text-align:left;z-index:-251655168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4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4"/>
          <w:sz w:val="24"/>
          <w:szCs w:val="24"/>
        </w:rPr>
      </w:pPr>
      <w:bookmarkStart w:id="2" w:name="Pg3"/>
      <w:bookmarkEnd w:id="2"/>
    </w:p>
    <w:p w:rsidR="005A6D70" w:rsidRDefault="005A6D70">
      <w:pPr>
        <w:widowControl w:val="0"/>
        <w:autoSpaceDE w:val="0"/>
        <w:autoSpaceDN w:val="0"/>
        <w:adjustRightInd w:val="0"/>
        <w:spacing w:before="47" w:after="0" w:line="960" w:lineRule="exact"/>
        <w:ind w:left="2301" w:right="2971"/>
        <w:rPr>
          <w:rFonts w:ascii="Arial" w:hAnsi="Arial" w:cs="Arial"/>
          <w:color w:val="006666"/>
          <w:w w:val="98"/>
          <w:sz w:val="80"/>
          <w:szCs w:val="80"/>
        </w:rPr>
      </w:pPr>
      <w:r>
        <w:rPr>
          <w:rFonts w:ascii="Arial" w:hAnsi="Arial" w:cs="Arial"/>
          <w:color w:val="006666"/>
          <w:w w:val="97"/>
          <w:sz w:val="80"/>
          <w:szCs w:val="80"/>
        </w:rPr>
        <w:t xml:space="preserve">Pojęcia, o których warto </w:t>
      </w:r>
      <w:r>
        <w:rPr>
          <w:rFonts w:ascii="Arial" w:hAnsi="Arial" w:cs="Arial"/>
          <w:color w:val="006666"/>
          <w:w w:val="97"/>
          <w:sz w:val="80"/>
          <w:szCs w:val="80"/>
        </w:rPr>
        <w:br/>
      </w:r>
      <w:r>
        <w:rPr>
          <w:rFonts w:ascii="Arial" w:hAnsi="Arial" w:cs="Arial"/>
          <w:color w:val="006666"/>
          <w:w w:val="98"/>
          <w:sz w:val="80"/>
          <w:szCs w:val="80"/>
        </w:rPr>
        <w:t xml:space="preserve">pamiętać: </w:t>
      </w:r>
    </w:p>
    <w:p w:rsidR="005A6D70" w:rsidRDefault="005A6D70">
      <w:pPr>
        <w:widowControl w:val="0"/>
        <w:autoSpaceDE w:val="0"/>
        <w:autoSpaceDN w:val="0"/>
        <w:adjustRightInd w:val="0"/>
        <w:spacing w:before="523" w:after="0" w:line="667" w:lineRule="exact"/>
        <w:ind w:left="230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8"/>
          <w:sz w:val="58"/>
          <w:szCs w:val="58"/>
        </w:rPr>
        <w:t xml:space="preserve">czytanie - czynność czytania. </w:t>
      </w:r>
    </w:p>
    <w:p w:rsidR="005A6D70" w:rsidRDefault="005A6D70">
      <w:pPr>
        <w:widowControl w:val="0"/>
        <w:autoSpaceDE w:val="0"/>
        <w:autoSpaceDN w:val="0"/>
        <w:adjustRightInd w:val="0"/>
        <w:spacing w:before="98" w:after="0" w:line="540" w:lineRule="exact"/>
        <w:ind w:left="2304" w:right="1675"/>
        <w:rPr>
          <w:rFonts w:ascii="Verdana" w:hAnsi="Verdana" w:cs="Verdana"/>
          <w:color w:val="000000"/>
          <w:w w:val="98"/>
          <w:sz w:val="44"/>
          <w:szCs w:val="44"/>
        </w:rPr>
      </w:pPr>
      <w:r>
        <w:rPr>
          <w:rFonts w:ascii="Wingdings" w:hAnsi="Wingdings" w:cs="Wingdings"/>
          <w:color w:val="006666"/>
          <w:w w:val="97"/>
          <w:sz w:val="29"/>
          <w:szCs w:val="29"/>
        </w:rPr>
        <w:t></w:t>
      </w:r>
      <w:r>
        <w:rPr>
          <w:rFonts w:ascii="Verdana" w:hAnsi="Verdana" w:cs="Verdana"/>
          <w:color w:val="000000"/>
          <w:w w:val="97"/>
          <w:sz w:val="44"/>
          <w:szCs w:val="44"/>
        </w:rPr>
        <w:t xml:space="preserve"> w znaczeniu psychofizycznym: „techniczne” </w:t>
      </w:r>
      <w:r>
        <w:rPr>
          <w:rFonts w:ascii="Verdana" w:hAnsi="Verdana" w:cs="Verdana"/>
          <w:color w:val="000000"/>
          <w:w w:val="97"/>
          <w:sz w:val="44"/>
          <w:szCs w:val="44"/>
        </w:rPr>
        <w:br/>
      </w:r>
      <w:r>
        <w:rPr>
          <w:rFonts w:ascii="Verdana" w:hAnsi="Verdana" w:cs="Verdana"/>
          <w:color w:val="000000"/>
          <w:w w:val="98"/>
          <w:sz w:val="44"/>
          <w:szCs w:val="44"/>
        </w:rPr>
        <w:t xml:space="preserve">rozpoznawanie znaków; </w:t>
      </w:r>
    </w:p>
    <w:p w:rsidR="005A6D70" w:rsidRDefault="005A6D70">
      <w:pPr>
        <w:widowControl w:val="0"/>
        <w:autoSpaceDE w:val="0"/>
        <w:autoSpaceDN w:val="0"/>
        <w:adjustRightInd w:val="0"/>
        <w:spacing w:before="92" w:after="0" w:line="526" w:lineRule="exact"/>
        <w:ind w:left="-6495" w:right="1171"/>
        <w:jc w:val="right"/>
        <w:rPr>
          <w:rFonts w:ascii="Verdana" w:hAnsi="Verdana" w:cs="Verdana"/>
          <w:color w:val="000000"/>
          <w:w w:val="98"/>
          <w:sz w:val="44"/>
          <w:szCs w:val="44"/>
        </w:rPr>
      </w:pPr>
      <w:r>
        <w:rPr>
          <w:rFonts w:ascii="Wingdings" w:hAnsi="Wingdings" w:cs="Wingdings"/>
          <w:color w:val="006666"/>
          <w:w w:val="97"/>
          <w:sz w:val="29"/>
          <w:szCs w:val="29"/>
        </w:rPr>
        <w:t></w:t>
      </w:r>
      <w:r>
        <w:rPr>
          <w:rFonts w:ascii="Verdana" w:hAnsi="Verdana" w:cs="Verdana"/>
          <w:color w:val="000000"/>
          <w:w w:val="97"/>
          <w:sz w:val="44"/>
          <w:szCs w:val="44"/>
        </w:rPr>
        <w:t xml:space="preserve"> w znaczeniu psychologicznym: zapoznanie się z </w:t>
      </w:r>
      <w:r>
        <w:rPr>
          <w:rFonts w:ascii="Verdana" w:hAnsi="Verdana" w:cs="Verdana"/>
          <w:color w:val="000000"/>
          <w:w w:val="97"/>
          <w:sz w:val="44"/>
          <w:szCs w:val="44"/>
        </w:rPr>
        <w:br/>
        <w:t xml:space="preserve">treścią, rozumienie myśli zawartych w tekście </w:t>
      </w:r>
      <w:r>
        <w:rPr>
          <w:rFonts w:ascii="Verdana" w:hAnsi="Verdana" w:cs="Verdana"/>
          <w:color w:val="000000"/>
          <w:w w:val="97"/>
          <w:sz w:val="44"/>
          <w:szCs w:val="44"/>
        </w:rPr>
        <w:br/>
        <w:t xml:space="preserve">czyli przekład tych treści na własne kategorie </w:t>
      </w:r>
      <w:r>
        <w:rPr>
          <w:rFonts w:ascii="Verdana" w:hAnsi="Verdana" w:cs="Verdana"/>
          <w:color w:val="000000"/>
          <w:w w:val="97"/>
          <w:sz w:val="44"/>
          <w:szCs w:val="44"/>
        </w:rPr>
        <w:br/>
      </w:r>
      <w:r>
        <w:rPr>
          <w:rFonts w:ascii="Verdana" w:hAnsi="Verdana" w:cs="Verdana"/>
          <w:color w:val="000000"/>
          <w:w w:val="98"/>
          <w:sz w:val="44"/>
          <w:szCs w:val="44"/>
        </w:rPr>
        <w:t xml:space="preserve">rozumowania; </w:t>
      </w:r>
    </w:p>
    <w:p w:rsidR="005A6D70" w:rsidRDefault="005A6D70">
      <w:pPr>
        <w:widowControl w:val="0"/>
        <w:autoSpaceDE w:val="0"/>
        <w:autoSpaceDN w:val="0"/>
        <w:adjustRightInd w:val="0"/>
        <w:spacing w:before="131" w:after="0" w:line="506" w:lineRule="exact"/>
        <w:ind w:left="2304"/>
        <w:rPr>
          <w:rFonts w:ascii="Verdana" w:hAnsi="Verdana" w:cs="Verdana"/>
          <w:color w:val="000000"/>
          <w:w w:val="97"/>
          <w:sz w:val="44"/>
          <w:szCs w:val="44"/>
        </w:rPr>
      </w:pPr>
      <w:r>
        <w:rPr>
          <w:rFonts w:ascii="Wingdings" w:hAnsi="Wingdings" w:cs="Wingdings"/>
          <w:color w:val="006666"/>
          <w:w w:val="97"/>
          <w:sz w:val="29"/>
          <w:szCs w:val="29"/>
        </w:rPr>
        <w:t></w:t>
      </w:r>
      <w:r>
        <w:rPr>
          <w:rFonts w:ascii="Verdana" w:hAnsi="Verdana" w:cs="Verdana"/>
          <w:color w:val="000000"/>
          <w:w w:val="97"/>
          <w:sz w:val="44"/>
          <w:szCs w:val="44"/>
        </w:rPr>
        <w:t xml:space="preserve"> w znaczeniu socjalno-kulturowym - forma </w:t>
      </w:r>
    </w:p>
    <w:p w:rsidR="005A6D70" w:rsidRDefault="005A6D70">
      <w:pPr>
        <w:widowControl w:val="0"/>
        <w:autoSpaceDE w:val="0"/>
        <w:autoSpaceDN w:val="0"/>
        <w:adjustRightInd w:val="0"/>
        <w:spacing w:before="34" w:after="0" w:line="506" w:lineRule="exact"/>
        <w:ind w:left="2664"/>
        <w:rPr>
          <w:rFonts w:ascii="Verdana" w:hAnsi="Verdana" w:cs="Verdana"/>
          <w:color w:val="000000"/>
          <w:w w:val="97"/>
          <w:sz w:val="44"/>
          <w:szCs w:val="44"/>
        </w:rPr>
      </w:pPr>
      <w:r>
        <w:rPr>
          <w:rFonts w:ascii="Verdana" w:hAnsi="Verdana" w:cs="Verdana"/>
          <w:color w:val="000000"/>
          <w:w w:val="97"/>
          <w:sz w:val="44"/>
          <w:szCs w:val="44"/>
        </w:rPr>
        <w:t xml:space="preserve">zachowania się polegająca na twórczym </w:t>
      </w:r>
    </w:p>
    <w:p w:rsidR="005A6D70" w:rsidRDefault="005A6D70">
      <w:pPr>
        <w:widowControl w:val="0"/>
        <w:autoSpaceDE w:val="0"/>
        <w:autoSpaceDN w:val="0"/>
        <w:adjustRightInd w:val="0"/>
        <w:spacing w:before="3" w:after="0" w:line="520" w:lineRule="exact"/>
        <w:ind w:left="2664" w:right="1236"/>
        <w:rPr>
          <w:rFonts w:ascii="Verdana" w:hAnsi="Verdana" w:cs="Verdana"/>
          <w:color w:val="000000"/>
          <w:w w:val="98"/>
          <w:sz w:val="44"/>
          <w:szCs w:val="44"/>
        </w:rPr>
      </w:pPr>
      <w:r>
        <w:rPr>
          <w:rFonts w:ascii="Verdana" w:hAnsi="Verdana" w:cs="Verdana"/>
          <w:color w:val="000000"/>
          <w:w w:val="97"/>
          <w:sz w:val="44"/>
          <w:szCs w:val="44"/>
        </w:rPr>
        <w:t xml:space="preserve">uczestnictwie w pisemnej postaci komunikacji </w:t>
      </w:r>
      <w:r>
        <w:rPr>
          <w:rFonts w:ascii="Verdana" w:hAnsi="Verdana" w:cs="Verdana"/>
          <w:color w:val="000000"/>
          <w:w w:val="97"/>
          <w:sz w:val="44"/>
          <w:szCs w:val="44"/>
        </w:rPr>
        <w:br/>
      </w:r>
      <w:r>
        <w:rPr>
          <w:rFonts w:ascii="Verdana" w:hAnsi="Verdana" w:cs="Verdana"/>
          <w:color w:val="000000"/>
          <w:w w:val="98"/>
          <w:sz w:val="44"/>
          <w:szCs w:val="44"/>
        </w:rPr>
        <w:t xml:space="preserve">społecznej. </w:t>
      </w:r>
      <w:r w:rsidR="002C050E" w:rsidRPr="002C050E">
        <w:rPr>
          <w:noProof/>
        </w:rPr>
        <w:pict>
          <v:shape id="_x0000_s1030" style="position:absolute;left:0;text-align:left;margin-left:0;margin-top:0;width:10in;height:540pt;z-index:-251654144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31" style="position:absolute;left:0;text-align:left;margin-left:0;margin-top:76.1pt;width:69pt;height:201.5pt;z-index:-251653120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32" style="position:absolute;left:0;text-align:left;margin-left:0;margin-top:21.7pt;width:52.7pt;height:204.55pt;z-index:-251652096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033" style="position:absolute;left:0;text-align:left;z-index:-251651072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44"/>
          <w:szCs w:val="44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bookmarkStart w:id="3" w:name="Pg4"/>
      <w:bookmarkEnd w:id="3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8" w:after="0" w:line="828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  <w:r>
        <w:rPr>
          <w:rFonts w:ascii="Arial" w:hAnsi="Arial" w:cs="Arial"/>
          <w:color w:val="006666"/>
          <w:w w:val="97"/>
          <w:sz w:val="72"/>
          <w:szCs w:val="72"/>
        </w:rPr>
        <w:t xml:space="preserve">czytelnictwo: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80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80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255" w:after="0" w:line="680" w:lineRule="exact"/>
        <w:ind w:left="2301" w:right="436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czytanie występujące w zbiorowości,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jako zjawisko społeczne, </w:t>
      </w:r>
    </w:p>
    <w:p w:rsidR="005A6D70" w:rsidRDefault="005A6D70">
      <w:pPr>
        <w:widowControl w:val="0"/>
        <w:autoSpaceDE w:val="0"/>
        <w:autoSpaceDN w:val="0"/>
        <w:adjustRightInd w:val="0"/>
        <w:spacing w:before="31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obserwowane z perspektywy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zachowań całych grup (a nie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poszczególnych jednostek). </w:t>
      </w:r>
      <w:r w:rsidR="002C050E" w:rsidRPr="002C050E">
        <w:rPr>
          <w:noProof/>
        </w:rPr>
        <w:pict>
          <v:shape id="_x0000_s1034" style="position:absolute;left:0;text-align:left;margin-left:0;margin-top:0;width:10in;height:540pt;z-index:-251650048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35" style="position:absolute;left:0;text-align:left;margin-left:0;margin-top:76.1pt;width:69pt;height:201.5pt;z-index:-251649024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36" style="position:absolute;left:0;text-align:left;margin-left:0;margin-top:21.7pt;width:52.7pt;height:204.55pt;z-index:-251648000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037" style="position:absolute;left:0;text-align:left;z-index:-251646976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4" w:name="Pg5"/>
      <w:bookmarkEnd w:id="4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8" w:after="0" w:line="828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  <w:r>
        <w:rPr>
          <w:rFonts w:ascii="Arial" w:hAnsi="Arial" w:cs="Arial"/>
          <w:color w:val="006666"/>
          <w:w w:val="97"/>
          <w:sz w:val="72"/>
          <w:szCs w:val="72"/>
        </w:rPr>
        <w:t xml:space="preserve">zainteresowania czytelnicze: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80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80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255" w:after="0" w:line="680" w:lineRule="exact"/>
        <w:ind w:left="2301" w:right="107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zapotrzebowanie na określony typ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literatury lub określoną </w:t>
      </w:r>
    </w:p>
    <w:p w:rsidR="005A6D70" w:rsidRDefault="005A6D70">
      <w:pPr>
        <w:widowControl w:val="0"/>
        <w:autoSpaceDE w:val="0"/>
        <w:autoSpaceDN w:val="0"/>
        <w:adjustRightInd w:val="0"/>
        <w:spacing w:before="31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problematykę. </w:t>
      </w:r>
    </w:p>
    <w:p w:rsidR="005A6D70" w:rsidRDefault="005A6D70">
      <w:pPr>
        <w:widowControl w:val="0"/>
        <w:autoSpaceDE w:val="0"/>
        <w:autoSpaceDN w:val="0"/>
        <w:adjustRightInd w:val="0"/>
        <w:spacing w:before="173" w:after="0" w:line="667" w:lineRule="exact"/>
        <w:ind w:left="2916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Nie to samo co rzeczywiste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czytelnictwo i nie to samo co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upodobania (gusty) czytelnicze. </w:t>
      </w:r>
      <w:r w:rsidR="002C050E" w:rsidRPr="002C050E">
        <w:rPr>
          <w:noProof/>
        </w:rPr>
        <w:pict>
          <v:shape id="_x0000_s1038" style="position:absolute;left:0;text-align:left;margin-left:0;margin-top:0;width:10in;height:540pt;z-index:-251645952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39" style="position:absolute;left:0;text-align:left;margin-left:0;margin-top:76.1pt;width:69pt;height:201.5pt;z-index:-251644928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40" style="position:absolute;left:0;text-align:left;margin-left:0;margin-top:21.7pt;width:52.7pt;height:204.55pt;z-index:-251643904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041" style="position:absolute;left:0;text-align:left;z-index:-251642880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5" w:name="Pg6"/>
      <w:bookmarkEnd w:id="5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8" w:after="0" w:line="828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  <w:r>
        <w:rPr>
          <w:rFonts w:ascii="Arial" w:hAnsi="Arial" w:cs="Arial"/>
          <w:color w:val="006666"/>
          <w:w w:val="97"/>
          <w:sz w:val="72"/>
          <w:szCs w:val="72"/>
        </w:rPr>
        <w:t xml:space="preserve">Po co nam czytanie?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58" w:after="0" w:line="700" w:lineRule="exact"/>
        <w:ind w:left="2301" w:right="1151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Bez umiejętności czytania nie jest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możliwe funkcjonowanie we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842" w:right="445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współczesnym świecie. Dzięki niemu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zdobywamy i uzupełniamy </w:t>
      </w:r>
    </w:p>
    <w:p w:rsidR="005A6D70" w:rsidRDefault="005A6D70">
      <w:pPr>
        <w:widowControl w:val="0"/>
        <w:autoSpaceDE w:val="0"/>
        <w:autoSpaceDN w:val="0"/>
        <w:adjustRightInd w:val="0"/>
        <w:spacing w:before="8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wiadomości. Podstawowa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umiejętność współczesnego </w:t>
      </w:r>
    </w:p>
    <w:p w:rsidR="005A6D70" w:rsidRDefault="005A6D70">
      <w:pPr>
        <w:widowControl w:val="0"/>
        <w:autoSpaceDE w:val="0"/>
        <w:autoSpaceDN w:val="0"/>
        <w:adjustRightInd w:val="0"/>
        <w:spacing w:before="23" w:after="0" w:line="680" w:lineRule="exact"/>
        <w:ind w:left="2842" w:right="1060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człowieka to umiejętność uczenia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się (nauka trwa przez całe życie) . </w:t>
      </w:r>
      <w:r w:rsidR="002C050E" w:rsidRPr="002C050E">
        <w:rPr>
          <w:noProof/>
        </w:rPr>
        <w:pict>
          <v:shape id="_x0000_s1042" style="position:absolute;left:0;text-align:left;margin-left:0;margin-top:0;width:10in;height:540pt;z-index:-251641856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43" style="position:absolute;left:0;text-align:left;margin-left:0;margin-top:76.1pt;width:69pt;height:201.5pt;z-index:-251640832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44" style="position:absolute;left:0;text-align:left;margin-left:0;margin-top:21.7pt;width:52.7pt;height:204.55pt;z-index:-251639808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045" style="position:absolute;left:0;text-align:left;z-index:-251638784;mso-position-horizontal-relative:page;mso-position-vertical-relative:page" from="107.95pt,120pt" to="684pt,120pt" o:allowincell="f" strokeweight=".48994mm">
            <w10:wrap anchorx="page" anchory="page"/>
          </v:line>
        </w:pict>
      </w:r>
      <w:r w:rsidR="002C050E" w:rsidRPr="002C050E">
        <w:rPr>
          <w:noProof/>
        </w:rPr>
        <w:pict>
          <v:shape id="_x0000_s1046" style="position:absolute;left:0;text-align:left;margin-left:331.8pt;margin-top:318pt;width:179.75pt;height:1.65pt;z-index:-251637760;mso-position-horizontal-relative:page;mso-position-vertical-relative:page" coordsize="3595,33" o:allowincell="f" path="m,l1797,,3595,r,33l1797,33,,33xe" fillcolor="black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47" style="position:absolute;left:0;text-align:left;margin-left:142.05pt;margin-top:352.8pt;width:404.05pt;height:1.65pt;z-index:-251636736;mso-position-horizontal-relative:page;mso-position-vertical-relative:page" coordsize="8081,33" o:allowincell="f" path="m,l2694,,5387,,8081,r,33l5387,33r-2693,l,33xe" fillcolor="black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48" style="position:absolute;left:0;text-align:left;margin-left:142.05pt;margin-top:387.6pt;width:485.9pt;height:1.65pt;z-index:-251635712;mso-position-horizontal-relative:page;mso-position-vertical-relative:page" coordsize="9718,33" o:allowincell="f" path="m,l2430,,4859,,7288,,9718,r,33l7288,33r-2429,l2430,33,,33xe" fillcolor="black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49" style="position:absolute;left:0;text-align:left;margin-left:142.05pt;margin-top:422.4pt;width:501.25pt;height:1.65pt;z-index:-251634688;mso-position-horizontal-relative:page;mso-position-vertical-relative:page" coordsize="10025,33" o:allowincell="f" path="m,l2506,,5013,,7519,r2506,l10025,33r-2506,l5013,33r-2507,l,33xe" fillcolor="black" stroked="f">
            <v:path arrowok="t"/>
            <w10:wrap anchorx="page" anchory="page"/>
          </v:shap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bookmarkStart w:id="6" w:name="Pg7"/>
      <w:bookmarkEnd w:id="6"/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34" w:after="0" w:line="667" w:lineRule="exact"/>
        <w:ind w:left="2301"/>
        <w:rPr>
          <w:rFonts w:ascii="Times New Roman" w:hAnsi="Times New Roman" w:cs="Times New Roman"/>
          <w:color w:val="000000"/>
          <w:w w:val="97"/>
          <w:sz w:val="58"/>
          <w:szCs w:val="58"/>
        </w:rPr>
      </w:pPr>
      <w:r>
        <w:rPr>
          <w:rFonts w:ascii="Times New Roman" w:hAnsi="Times New Roman" w:cs="Times New Roman"/>
          <w:color w:val="000000"/>
          <w:w w:val="97"/>
          <w:sz w:val="58"/>
          <w:szCs w:val="58"/>
        </w:rPr>
        <w:t xml:space="preserve">„Czytanie, pisanie należą do podstawowych </w:t>
      </w:r>
    </w:p>
    <w:p w:rsidR="005A6D70" w:rsidRDefault="005A6D70">
      <w:pPr>
        <w:widowControl w:val="0"/>
        <w:autoSpaceDE w:val="0"/>
        <w:autoSpaceDN w:val="0"/>
        <w:adjustRightInd w:val="0"/>
        <w:spacing w:before="13" w:after="0" w:line="667" w:lineRule="exact"/>
        <w:ind w:left="2842"/>
        <w:rPr>
          <w:rFonts w:ascii="Times New Roman" w:hAnsi="Times New Roman" w:cs="Times New Roman"/>
          <w:color w:val="000000"/>
          <w:w w:val="97"/>
          <w:sz w:val="58"/>
          <w:szCs w:val="58"/>
        </w:rPr>
      </w:pPr>
      <w:r>
        <w:rPr>
          <w:rFonts w:ascii="Times New Roman" w:hAnsi="Times New Roman" w:cs="Times New Roman"/>
          <w:color w:val="000000"/>
          <w:w w:val="97"/>
          <w:sz w:val="58"/>
          <w:szCs w:val="58"/>
        </w:rPr>
        <w:t xml:space="preserve">warunków koniecznych do bycia aktywnym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2842" w:right="722"/>
        <w:jc w:val="both"/>
        <w:rPr>
          <w:rFonts w:ascii="Times New Roman" w:hAnsi="Times New Roman" w:cs="Times New Roman"/>
          <w:color w:val="000000"/>
          <w:w w:val="98"/>
          <w:sz w:val="58"/>
          <w:szCs w:val="58"/>
        </w:rPr>
      </w:pPr>
      <w:r>
        <w:rPr>
          <w:rFonts w:ascii="Times New Roman" w:hAnsi="Times New Roman" w:cs="Times New Roman"/>
          <w:color w:val="000000"/>
          <w:w w:val="97"/>
          <w:sz w:val="58"/>
          <w:szCs w:val="58"/>
        </w:rPr>
        <w:t xml:space="preserve">członkiem społeczeństwa. Czytanie i pisanie </w:t>
      </w:r>
      <w:r>
        <w:rPr>
          <w:rFonts w:ascii="Times New Roman" w:hAnsi="Times New Roman" w:cs="Times New Roman"/>
          <w:color w:val="000000"/>
          <w:w w:val="97"/>
          <w:sz w:val="58"/>
          <w:szCs w:val="58"/>
        </w:rPr>
        <w:br/>
        <w:t xml:space="preserve">są także umiejętnościami nieodzownymi do </w:t>
      </w:r>
      <w:r>
        <w:rPr>
          <w:rFonts w:ascii="Times New Roman" w:hAnsi="Times New Roman" w:cs="Times New Roman"/>
          <w:color w:val="000000"/>
          <w:w w:val="97"/>
          <w:sz w:val="58"/>
          <w:szCs w:val="58"/>
        </w:rPr>
        <w:br/>
      </w:r>
      <w:r>
        <w:rPr>
          <w:rFonts w:ascii="Times New Roman" w:hAnsi="Times New Roman" w:cs="Times New Roman"/>
          <w:color w:val="000000"/>
          <w:w w:val="98"/>
          <w:sz w:val="58"/>
          <w:szCs w:val="58"/>
        </w:rPr>
        <w:t xml:space="preserve">korzystania z nowych systemów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667" w:lineRule="exact"/>
        <w:ind w:left="2842"/>
        <w:rPr>
          <w:rFonts w:ascii="Times New Roman" w:hAnsi="Times New Roman" w:cs="Times New Roman"/>
          <w:color w:val="000000"/>
          <w:w w:val="97"/>
          <w:sz w:val="58"/>
          <w:szCs w:val="58"/>
        </w:rPr>
      </w:pPr>
      <w:r>
        <w:rPr>
          <w:rFonts w:ascii="Times New Roman" w:hAnsi="Times New Roman" w:cs="Times New Roman"/>
          <w:color w:val="000000"/>
          <w:w w:val="97"/>
          <w:sz w:val="58"/>
          <w:szCs w:val="58"/>
        </w:rPr>
        <w:t xml:space="preserve">komunikacyjnych”. </w:t>
      </w:r>
    </w:p>
    <w:p w:rsidR="005A6D70" w:rsidRDefault="005A6D70">
      <w:pPr>
        <w:widowControl w:val="0"/>
        <w:autoSpaceDE w:val="0"/>
        <w:autoSpaceDN w:val="0"/>
        <w:adjustRightInd w:val="0"/>
        <w:spacing w:before="124" w:after="0" w:line="460" w:lineRule="exact"/>
        <w:ind w:left="4771"/>
        <w:rPr>
          <w:rFonts w:ascii="Verdana" w:hAnsi="Verdana" w:cs="Verdana"/>
          <w:color w:val="000000"/>
          <w:w w:val="97"/>
          <w:sz w:val="40"/>
          <w:szCs w:val="40"/>
        </w:rPr>
      </w:pPr>
      <w:r>
        <w:rPr>
          <w:rFonts w:ascii="Verdana" w:hAnsi="Verdana" w:cs="Verdana"/>
          <w:color w:val="000000"/>
          <w:w w:val="97"/>
          <w:sz w:val="40"/>
          <w:szCs w:val="40"/>
        </w:rPr>
        <w:t xml:space="preserve">Działalność bibliotek publicznych: wytyczne </w:t>
      </w:r>
    </w:p>
    <w:p w:rsidR="005A6D70" w:rsidRDefault="005A6D70">
      <w:pPr>
        <w:widowControl w:val="0"/>
        <w:autoSpaceDE w:val="0"/>
        <w:autoSpaceDN w:val="0"/>
        <w:adjustRightInd w:val="0"/>
        <w:spacing w:before="20" w:after="0" w:line="460" w:lineRule="exact"/>
        <w:ind w:left="10736"/>
        <w:rPr>
          <w:rFonts w:ascii="Verdana" w:hAnsi="Verdana" w:cs="Verdana"/>
          <w:color w:val="000000"/>
          <w:w w:val="97"/>
          <w:sz w:val="40"/>
          <w:szCs w:val="40"/>
        </w:rPr>
      </w:pPr>
      <w:r>
        <w:rPr>
          <w:rFonts w:ascii="Verdana" w:hAnsi="Verdana" w:cs="Verdana"/>
          <w:color w:val="000000"/>
          <w:w w:val="97"/>
          <w:sz w:val="40"/>
          <w:szCs w:val="40"/>
        </w:rPr>
        <w:t xml:space="preserve">IFLA/UNESCO </w:t>
      </w:r>
      <w:r w:rsidR="002C050E" w:rsidRPr="002C050E">
        <w:rPr>
          <w:noProof/>
        </w:rPr>
        <w:pict>
          <v:shape id="_x0000_s1050" style="position:absolute;left:0;text-align:left;margin-left:0;margin-top:0;width:10in;height:540pt;z-index:-251633664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51" style="position:absolute;left:0;text-align:left;margin-left:0;margin-top:76.1pt;width:69pt;height:201.5pt;z-index:-251632640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52" style="position:absolute;left:0;text-align:left;margin-left:0;margin-top:21.7pt;width:52.7pt;height:204.55pt;z-index:-251631616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053" style="position:absolute;left:0;text-align:left;z-index:-251630592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40"/>
          <w:szCs w:val="40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7" w:name="Pg8"/>
      <w:bookmarkEnd w:id="7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4875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8" w:after="0" w:line="828" w:lineRule="exact"/>
        <w:ind w:left="4875"/>
        <w:rPr>
          <w:rFonts w:ascii="Arial" w:hAnsi="Arial" w:cs="Arial"/>
          <w:color w:val="006666"/>
          <w:w w:val="97"/>
          <w:sz w:val="72"/>
          <w:szCs w:val="72"/>
        </w:rPr>
      </w:pPr>
      <w:r>
        <w:rPr>
          <w:rFonts w:ascii="Arial" w:hAnsi="Arial" w:cs="Arial"/>
          <w:color w:val="006666"/>
          <w:w w:val="97"/>
          <w:sz w:val="72"/>
          <w:szCs w:val="72"/>
        </w:rPr>
        <w:t xml:space="preserve">FAZY ROZWOJU 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70" w:lineRule="exact"/>
        <w:ind w:left="1584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90" w:after="0" w:line="770" w:lineRule="exact"/>
        <w:ind w:left="1584" w:right="1085"/>
        <w:rPr>
          <w:rFonts w:ascii="Verdana" w:hAnsi="Verdana" w:cs="Verdana"/>
          <w:color w:val="000000"/>
          <w:w w:val="99"/>
          <w:sz w:val="56"/>
          <w:szCs w:val="56"/>
        </w:rPr>
      </w:pPr>
      <w:r>
        <w:rPr>
          <w:rFonts w:ascii="Wingdings" w:hAnsi="Wingdings" w:cs="Wingdings"/>
          <w:color w:val="98CCCC"/>
          <w:w w:val="98"/>
          <w:sz w:val="39"/>
          <w:szCs w:val="39"/>
        </w:rPr>
        <w:t></w:t>
      </w:r>
      <w:r>
        <w:rPr>
          <w:rFonts w:ascii="Verdana" w:hAnsi="Verdana" w:cs="Verdana"/>
          <w:color w:val="000000"/>
          <w:w w:val="98"/>
          <w:sz w:val="56"/>
          <w:szCs w:val="56"/>
        </w:rPr>
        <w:t xml:space="preserve"> niemowlęctwo - pierwszy rok życia, </w:t>
      </w:r>
      <w:r>
        <w:rPr>
          <w:rFonts w:ascii="Verdana" w:hAnsi="Verdana" w:cs="Verdana"/>
          <w:color w:val="000000"/>
          <w:w w:val="98"/>
          <w:sz w:val="56"/>
          <w:szCs w:val="56"/>
        </w:rPr>
        <w:br/>
      </w:r>
      <w:r>
        <w:rPr>
          <w:rFonts w:ascii="Wingdings" w:hAnsi="Wingdings" w:cs="Wingdings"/>
          <w:color w:val="98CCCC"/>
          <w:w w:val="98"/>
          <w:sz w:val="39"/>
          <w:szCs w:val="39"/>
        </w:rPr>
        <w:t></w:t>
      </w:r>
      <w:r>
        <w:rPr>
          <w:rFonts w:ascii="Verdana" w:hAnsi="Verdana" w:cs="Verdana"/>
          <w:color w:val="000000"/>
          <w:w w:val="98"/>
          <w:sz w:val="56"/>
          <w:szCs w:val="56"/>
        </w:rPr>
        <w:t xml:space="preserve"> wiek </w:t>
      </w:r>
      <w:proofErr w:type="spellStart"/>
      <w:r>
        <w:rPr>
          <w:rFonts w:ascii="Verdana" w:hAnsi="Verdana" w:cs="Verdana"/>
          <w:color w:val="000000"/>
          <w:w w:val="98"/>
          <w:sz w:val="56"/>
          <w:szCs w:val="56"/>
        </w:rPr>
        <w:t>poniemowlęcy</w:t>
      </w:r>
      <w:proofErr w:type="spellEnd"/>
      <w:r>
        <w:rPr>
          <w:rFonts w:ascii="Verdana" w:hAnsi="Verdana" w:cs="Verdana"/>
          <w:color w:val="000000"/>
          <w:w w:val="98"/>
          <w:sz w:val="56"/>
          <w:szCs w:val="56"/>
        </w:rPr>
        <w:t xml:space="preserve"> - od 1 do 3 lat, </w:t>
      </w:r>
      <w:r>
        <w:rPr>
          <w:rFonts w:ascii="Verdana" w:hAnsi="Verdana" w:cs="Verdana"/>
          <w:color w:val="000000"/>
          <w:w w:val="98"/>
          <w:sz w:val="56"/>
          <w:szCs w:val="56"/>
        </w:rPr>
        <w:br/>
      </w:r>
      <w:r>
        <w:rPr>
          <w:rFonts w:ascii="Wingdings" w:hAnsi="Wingdings" w:cs="Wingdings"/>
          <w:color w:val="98CCCC"/>
          <w:w w:val="98"/>
          <w:sz w:val="39"/>
          <w:szCs w:val="39"/>
        </w:rPr>
        <w:t></w:t>
      </w:r>
      <w:r>
        <w:rPr>
          <w:rFonts w:ascii="Verdana" w:hAnsi="Verdana" w:cs="Verdana"/>
          <w:color w:val="000000"/>
          <w:w w:val="98"/>
          <w:sz w:val="56"/>
          <w:szCs w:val="56"/>
        </w:rPr>
        <w:t xml:space="preserve"> wiek przedszkolny - od 3 lat do 7 lat, </w:t>
      </w:r>
      <w:r>
        <w:rPr>
          <w:rFonts w:ascii="Verdana" w:hAnsi="Verdana" w:cs="Verdana"/>
          <w:color w:val="000000"/>
          <w:w w:val="98"/>
          <w:sz w:val="56"/>
          <w:szCs w:val="56"/>
        </w:rPr>
        <w:br/>
      </w:r>
      <w:r>
        <w:rPr>
          <w:rFonts w:ascii="Wingdings" w:hAnsi="Wingdings" w:cs="Wingdings"/>
          <w:color w:val="98CCCC"/>
          <w:w w:val="98"/>
          <w:sz w:val="39"/>
          <w:szCs w:val="39"/>
        </w:rPr>
        <w:t></w:t>
      </w:r>
      <w:r>
        <w:rPr>
          <w:rFonts w:ascii="Verdana" w:hAnsi="Verdana" w:cs="Verdana"/>
          <w:color w:val="000000"/>
          <w:w w:val="98"/>
          <w:sz w:val="56"/>
          <w:szCs w:val="56"/>
        </w:rPr>
        <w:t xml:space="preserve"> młodszy wiek szkolny - od 7 do 12-13 </w:t>
      </w:r>
      <w:r>
        <w:rPr>
          <w:rFonts w:ascii="Verdana" w:hAnsi="Verdana" w:cs="Verdana"/>
          <w:color w:val="000000"/>
          <w:w w:val="98"/>
          <w:sz w:val="56"/>
          <w:szCs w:val="56"/>
        </w:rPr>
        <w:br/>
      </w:r>
      <w:r>
        <w:rPr>
          <w:rFonts w:ascii="Verdana" w:hAnsi="Verdana" w:cs="Verdana"/>
          <w:color w:val="000000"/>
          <w:w w:val="99"/>
          <w:sz w:val="56"/>
          <w:szCs w:val="56"/>
        </w:rPr>
        <w:t xml:space="preserve">lat, </w:t>
      </w:r>
    </w:p>
    <w:p w:rsidR="005A6D70" w:rsidRDefault="005A6D70">
      <w:pPr>
        <w:widowControl w:val="0"/>
        <w:autoSpaceDE w:val="0"/>
        <w:autoSpaceDN w:val="0"/>
        <w:adjustRightInd w:val="0"/>
        <w:spacing w:before="141" w:after="0" w:line="660" w:lineRule="exact"/>
        <w:ind w:left="1584" w:right="501"/>
        <w:rPr>
          <w:rFonts w:ascii="Verdana" w:hAnsi="Verdana" w:cs="Verdana"/>
          <w:color w:val="000000"/>
          <w:w w:val="99"/>
          <w:sz w:val="56"/>
          <w:szCs w:val="56"/>
        </w:rPr>
      </w:pPr>
      <w:r>
        <w:rPr>
          <w:rFonts w:ascii="Wingdings" w:hAnsi="Wingdings" w:cs="Wingdings"/>
          <w:color w:val="98CCCC"/>
          <w:w w:val="98"/>
          <w:sz w:val="39"/>
          <w:szCs w:val="39"/>
        </w:rPr>
        <w:t></w:t>
      </w:r>
      <w:r>
        <w:rPr>
          <w:rFonts w:ascii="Verdana" w:hAnsi="Verdana" w:cs="Verdana"/>
          <w:color w:val="000000"/>
          <w:w w:val="98"/>
          <w:sz w:val="56"/>
          <w:szCs w:val="56"/>
        </w:rPr>
        <w:t xml:space="preserve"> wiek dorastania - od 12-13 lat do 17-18 </w:t>
      </w:r>
      <w:r>
        <w:rPr>
          <w:rFonts w:ascii="Verdana" w:hAnsi="Verdana" w:cs="Verdana"/>
          <w:color w:val="000000"/>
          <w:w w:val="98"/>
          <w:sz w:val="56"/>
          <w:szCs w:val="56"/>
        </w:rPr>
        <w:br/>
      </w:r>
      <w:r>
        <w:rPr>
          <w:rFonts w:ascii="Verdana" w:hAnsi="Verdana" w:cs="Verdana"/>
          <w:color w:val="000000"/>
          <w:w w:val="99"/>
          <w:sz w:val="56"/>
          <w:szCs w:val="56"/>
        </w:rPr>
        <w:t xml:space="preserve">lat.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480" w:lineRule="exact"/>
        <w:ind w:left="1403"/>
        <w:rPr>
          <w:rFonts w:ascii="Verdana" w:hAnsi="Verdana" w:cs="Verdana"/>
          <w:color w:val="000000"/>
          <w:w w:val="99"/>
          <w:sz w:val="56"/>
          <w:szCs w:val="56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429" w:after="0" w:line="480" w:lineRule="exact"/>
        <w:ind w:left="1403" w:right="750" w:firstLine="22"/>
        <w:rPr>
          <w:rFonts w:ascii="Verdana" w:hAnsi="Verdana" w:cs="Verdana"/>
          <w:color w:val="000000"/>
          <w:w w:val="97"/>
          <w:sz w:val="40"/>
          <w:szCs w:val="40"/>
        </w:rPr>
      </w:pPr>
      <w:r>
        <w:rPr>
          <w:rFonts w:ascii="Verdana" w:hAnsi="Verdana" w:cs="Verdana"/>
          <w:color w:val="000000"/>
          <w:w w:val="102"/>
          <w:sz w:val="40"/>
          <w:szCs w:val="40"/>
        </w:rPr>
        <w:t xml:space="preserve">Fazy rozwoju wymienione przez Marię </w:t>
      </w:r>
      <w:proofErr w:type="spellStart"/>
      <w:r>
        <w:rPr>
          <w:rFonts w:ascii="Verdana" w:hAnsi="Verdana" w:cs="Verdana"/>
          <w:color w:val="000000"/>
          <w:w w:val="102"/>
          <w:sz w:val="40"/>
          <w:szCs w:val="40"/>
        </w:rPr>
        <w:t>Przetacznikową</w:t>
      </w:r>
      <w:proofErr w:type="spellEnd"/>
      <w:r>
        <w:rPr>
          <w:rFonts w:ascii="Verdana" w:hAnsi="Verdana" w:cs="Verdana"/>
          <w:color w:val="000000"/>
          <w:w w:val="102"/>
          <w:sz w:val="40"/>
          <w:szCs w:val="40"/>
        </w:rPr>
        <w:t xml:space="preserve">: </w:t>
      </w:r>
      <w:r>
        <w:rPr>
          <w:rFonts w:ascii="Verdana" w:hAnsi="Verdana" w:cs="Verdana"/>
          <w:color w:val="000000"/>
          <w:w w:val="102"/>
          <w:sz w:val="40"/>
          <w:szCs w:val="40"/>
        </w:rPr>
        <w:br/>
      </w:r>
      <w:r>
        <w:rPr>
          <w:rFonts w:ascii="Verdana" w:hAnsi="Verdana" w:cs="Verdana"/>
          <w:color w:val="000000"/>
          <w:w w:val="97"/>
          <w:sz w:val="40"/>
          <w:szCs w:val="40"/>
        </w:rPr>
        <w:t xml:space="preserve">Psychologia rozwojowa dzieci i młodzieży. Warszawa 1982. </w:t>
      </w:r>
      <w:r w:rsidR="002C050E" w:rsidRPr="002C050E">
        <w:rPr>
          <w:noProof/>
        </w:rPr>
        <w:pict>
          <v:shape id="_x0000_s1054" style="position:absolute;left:0;text-align:left;margin-left:0;margin-top:0;width:10in;height:540pt;z-index:-251629568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55" style="position:absolute;left:0;text-align:left;margin-left:0;margin-top:76.1pt;width:69pt;height:201.5pt;z-index:-251628544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56" style="position:absolute;left:0;text-align:left;margin-left:0;margin-top:21.7pt;width:52.7pt;height:204.55pt;z-index:-251627520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057" style="position:absolute;left:0;text-align:left;z-index:-251626496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40"/>
          <w:szCs w:val="40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8" w:name="Pg9"/>
      <w:bookmarkEnd w:id="8"/>
    </w:p>
    <w:p w:rsidR="005A6D70" w:rsidRDefault="005A6D70">
      <w:pPr>
        <w:widowControl w:val="0"/>
        <w:autoSpaceDE w:val="0"/>
        <w:autoSpaceDN w:val="0"/>
        <w:adjustRightInd w:val="0"/>
        <w:spacing w:before="47" w:after="0" w:line="960" w:lineRule="exact"/>
        <w:ind w:left="881" w:right="1987"/>
        <w:rPr>
          <w:rFonts w:ascii="Arial" w:hAnsi="Arial" w:cs="Arial"/>
          <w:color w:val="006666"/>
          <w:w w:val="106"/>
          <w:sz w:val="80"/>
          <w:szCs w:val="80"/>
        </w:rPr>
      </w:pPr>
      <w:r>
        <w:rPr>
          <w:rFonts w:ascii="Arial" w:hAnsi="Arial" w:cs="Arial"/>
          <w:color w:val="006666"/>
          <w:w w:val="105"/>
          <w:sz w:val="80"/>
          <w:szCs w:val="80"/>
        </w:rPr>
        <w:t xml:space="preserve">Niemowlęctwo (pierwszy rok </w:t>
      </w:r>
      <w:r>
        <w:rPr>
          <w:rFonts w:ascii="Arial" w:hAnsi="Arial" w:cs="Arial"/>
          <w:color w:val="006666"/>
          <w:w w:val="105"/>
          <w:sz w:val="80"/>
          <w:szCs w:val="80"/>
        </w:rPr>
        <w:br/>
      </w:r>
      <w:r>
        <w:rPr>
          <w:rFonts w:ascii="Arial" w:hAnsi="Arial" w:cs="Arial"/>
          <w:color w:val="006666"/>
          <w:w w:val="106"/>
          <w:sz w:val="80"/>
          <w:szCs w:val="80"/>
        </w:rPr>
        <w:t xml:space="preserve">życia):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860" w:lineRule="exact"/>
        <w:ind w:left="881"/>
        <w:rPr>
          <w:rFonts w:ascii="Arial" w:hAnsi="Arial" w:cs="Arial"/>
          <w:color w:val="006666"/>
          <w:w w:val="106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63" w:after="0" w:line="860" w:lineRule="exact"/>
        <w:ind w:left="881" w:right="2657"/>
        <w:rPr>
          <w:rFonts w:ascii="Verdana" w:hAnsi="Verdana" w:cs="Verdana"/>
          <w:color w:val="000000"/>
          <w:w w:val="98"/>
          <w:sz w:val="72"/>
          <w:szCs w:val="72"/>
        </w:rPr>
      </w:pPr>
      <w:r>
        <w:rPr>
          <w:rFonts w:ascii="Wingdings" w:hAnsi="Wingdings" w:cs="Wingdings"/>
          <w:color w:val="006666"/>
          <w:w w:val="97"/>
          <w:sz w:val="50"/>
          <w:szCs w:val="50"/>
        </w:rPr>
        <w:t></w:t>
      </w:r>
      <w:r>
        <w:rPr>
          <w:rFonts w:ascii="Verdana" w:hAnsi="Verdana" w:cs="Verdana"/>
          <w:color w:val="000000"/>
          <w:w w:val="97"/>
          <w:sz w:val="72"/>
          <w:szCs w:val="72"/>
        </w:rPr>
        <w:t xml:space="preserve"> Zabawa książką (książka -</w:t>
      </w:r>
      <w:r>
        <w:rPr>
          <w:rFonts w:ascii="Verdana" w:hAnsi="Verdana" w:cs="Verdana"/>
          <w:color w:val="000000"/>
          <w:w w:val="97"/>
          <w:sz w:val="72"/>
          <w:szCs w:val="72"/>
        </w:rPr>
        <w:br/>
      </w:r>
      <w:r>
        <w:rPr>
          <w:rFonts w:ascii="Verdana" w:hAnsi="Verdana" w:cs="Verdana"/>
          <w:color w:val="000000"/>
          <w:w w:val="98"/>
          <w:sz w:val="72"/>
          <w:szCs w:val="72"/>
        </w:rPr>
        <w:t xml:space="preserve">zabawka); </w:t>
      </w:r>
    </w:p>
    <w:p w:rsidR="005A6D70" w:rsidRDefault="005A6D70">
      <w:pPr>
        <w:widowControl w:val="0"/>
        <w:autoSpaceDE w:val="0"/>
        <w:autoSpaceDN w:val="0"/>
        <w:adjustRightInd w:val="0"/>
        <w:spacing w:before="207" w:after="0" w:line="828" w:lineRule="exact"/>
        <w:ind w:left="881"/>
        <w:rPr>
          <w:rFonts w:ascii="Verdana" w:hAnsi="Verdana" w:cs="Verdana"/>
          <w:color w:val="000000"/>
          <w:w w:val="96"/>
          <w:sz w:val="72"/>
          <w:szCs w:val="72"/>
        </w:rPr>
      </w:pPr>
      <w:r>
        <w:rPr>
          <w:rFonts w:ascii="Wingdings" w:hAnsi="Wingdings" w:cs="Wingdings"/>
          <w:color w:val="006666"/>
          <w:w w:val="96"/>
          <w:sz w:val="50"/>
          <w:szCs w:val="50"/>
        </w:rPr>
        <w:t></w:t>
      </w:r>
      <w:r>
        <w:rPr>
          <w:rFonts w:ascii="Verdana" w:hAnsi="Verdana" w:cs="Verdana"/>
          <w:color w:val="000000"/>
          <w:w w:val="96"/>
          <w:sz w:val="72"/>
          <w:szCs w:val="72"/>
        </w:rPr>
        <w:t xml:space="preserve"> Proste ilustracje (przedmioty </w:t>
      </w:r>
    </w:p>
    <w:p w:rsidR="005A6D70" w:rsidRDefault="005A6D70">
      <w:pPr>
        <w:widowControl w:val="0"/>
        <w:autoSpaceDE w:val="0"/>
        <w:autoSpaceDN w:val="0"/>
        <w:adjustRightInd w:val="0"/>
        <w:spacing w:before="32" w:after="0" w:line="828" w:lineRule="exact"/>
        <w:ind w:left="1421"/>
        <w:rPr>
          <w:rFonts w:ascii="Verdana" w:hAnsi="Verdana" w:cs="Verdana"/>
          <w:color w:val="000000"/>
          <w:w w:val="97"/>
          <w:sz w:val="72"/>
          <w:szCs w:val="72"/>
        </w:rPr>
      </w:pPr>
      <w:r>
        <w:rPr>
          <w:rFonts w:ascii="Verdana" w:hAnsi="Verdana" w:cs="Verdana"/>
          <w:color w:val="000000"/>
          <w:w w:val="97"/>
          <w:sz w:val="72"/>
          <w:szCs w:val="72"/>
        </w:rPr>
        <w:t xml:space="preserve">jako płaskie graficzne symbole); </w:t>
      </w:r>
    </w:p>
    <w:p w:rsidR="005A6D70" w:rsidRDefault="005A6D70">
      <w:pPr>
        <w:widowControl w:val="0"/>
        <w:autoSpaceDE w:val="0"/>
        <w:autoSpaceDN w:val="0"/>
        <w:adjustRightInd w:val="0"/>
        <w:spacing w:before="186" w:after="0" w:line="860" w:lineRule="exact"/>
        <w:ind w:left="881" w:right="3797"/>
        <w:rPr>
          <w:rFonts w:ascii="Verdana" w:hAnsi="Verdana" w:cs="Verdana"/>
          <w:color w:val="000000"/>
          <w:w w:val="96"/>
          <w:sz w:val="72"/>
          <w:szCs w:val="72"/>
        </w:rPr>
      </w:pPr>
      <w:r>
        <w:rPr>
          <w:rFonts w:ascii="Wingdings" w:hAnsi="Wingdings" w:cs="Wingdings"/>
          <w:color w:val="006666"/>
          <w:w w:val="95"/>
          <w:sz w:val="50"/>
          <w:szCs w:val="50"/>
        </w:rPr>
        <w:t></w:t>
      </w:r>
      <w:r>
        <w:rPr>
          <w:rFonts w:ascii="Verdana" w:hAnsi="Verdana" w:cs="Verdana"/>
          <w:color w:val="000000"/>
          <w:w w:val="95"/>
          <w:sz w:val="72"/>
          <w:szCs w:val="72"/>
        </w:rPr>
        <w:t xml:space="preserve"> Proste teksty (czytane i </w:t>
      </w:r>
      <w:r>
        <w:rPr>
          <w:rFonts w:ascii="Verdana" w:hAnsi="Verdana" w:cs="Verdana"/>
          <w:color w:val="000000"/>
          <w:w w:val="95"/>
          <w:sz w:val="72"/>
          <w:szCs w:val="72"/>
        </w:rPr>
        <w:br/>
      </w:r>
      <w:r>
        <w:rPr>
          <w:rFonts w:ascii="Verdana" w:hAnsi="Verdana" w:cs="Verdana"/>
          <w:color w:val="000000"/>
          <w:w w:val="96"/>
          <w:sz w:val="72"/>
          <w:szCs w:val="72"/>
        </w:rPr>
        <w:t xml:space="preserve">opowiadane); </w:t>
      </w:r>
    </w:p>
    <w:p w:rsidR="005A6D70" w:rsidRDefault="005A6D70">
      <w:pPr>
        <w:widowControl w:val="0"/>
        <w:autoSpaceDE w:val="0"/>
        <w:autoSpaceDN w:val="0"/>
        <w:adjustRightInd w:val="0"/>
        <w:spacing w:before="207" w:after="0" w:line="828" w:lineRule="exact"/>
        <w:ind w:left="881"/>
        <w:rPr>
          <w:rFonts w:ascii="Verdana" w:hAnsi="Verdana" w:cs="Verdana"/>
          <w:color w:val="000000"/>
          <w:w w:val="95"/>
          <w:sz w:val="72"/>
          <w:szCs w:val="72"/>
        </w:rPr>
      </w:pPr>
      <w:r>
        <w:rPr>
          <w:rFonts w:ascii="Wingdings" w:hAnsi="Wingdings" w:cs="Wingdings"/>
          <w:color w:val="006666"/>
          <w:w w:val="95"/>
          <w:sz w:val="50"/>
          <w:szCs w:val="50"/>
        </w:rPr>
        <w:t></w:t>
      </w:r>
      <w:r>
        <w:rPr>
          <w:rFonts w:ascii="Verdana" w:hAnsi="Verdana" w:cs="Verdana"/>
          <w:color w:val="000000"/>
          <w:w w:val="95"/>
          <w:sz w:val="72"/>
          <w:szCs w:val="72"/>
        </w:rPr>
        <w:t xml:space="preserve"> Ważna rola pośrednika. </w:t>
      </w:r>
      <w:r w:rsidR="002C050E" w:rsidRPr="002C050E">
        <w:rPr>
          <w:noProof/>
        </w:rPr>
        <w:pict>
          <v:shape id="_x0000_s1058" style="position:absolute;left:0;text-align:left;margin-left:0;margin-top:0;width:10in;height:540pt;z-index:-251625472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5"/>
          <w:sz w:val="72"/>
          <w:szCs w:val="72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5"/>
          <w:sz w:val="24"/>
          <w:szCs w:val="24"/>
        </w:rPr>
      </w:pPr>
      <w:bookmarkStart w:id="9" w:name="Pg10"/>
      <w:bookmarkEnd w:id="9"/>
    </w:p>
    <w:p w:rsidR="005A6D70" w:rsidRDefault="005A6D70">
      <w:pPr>
        <w:widowControl w:val="0"/>
        <w:autoSpaceDE w:val="0"/>
        <w:autoSpaceDN w:val="0"/>
        <w:adjustRightInd w:val="0"/>
        <w:spacing w:before="47" w:after="0" w:line="960" w:lineRule="exact"/>
        <w:ind w:left="2301" w:right="584"/>
        <w:rPr>
          <w:rFonts w:ascii="Arial" w:hAnsi="Arial" w:cs="Arial"/>
          <w:color w:val="006666"/>
          <w:w w:val="105"/>
          <w:sz w:val="80"/>
          <w:szCs w:val="80"/>
        </w:rPr>
      </w:pPr>
      <w:r>
        <w:rPr>
          <w:rFonts w:ascii="Arial" w:hAnsi="Arial" w:cs="Arial"/>
          <w:color w:val="006666"/>
          <w:w w:val="104"/>
          <w:sz w:val="80"/>
          <w:szCs w:val="80"/>
        </w:rPr>
        <w:t xml:space="preserve">Wiek </w:t>
      </w:r>
      <w:proofErr w:type="spellStart"/>
      <w:r>
        <w:rPr>
          <w:rFonts w:ascii="Arial" w:hAnsi="Arial" w:cs="Arial"/>
          <w:color w:val="006666"/>
          <w:w w:val="104"/>
          <w:sz w:val="80"/>
          <w:szCs w:val="80"/>
        </w:rPr>
        <w:t>poniemowlęcy</w:t>
      </w:r>
      <w:proofErr w:type="spellEnd"/>
      <w:r>
        <w:rPr>
          <w:rFonts w:ascii="Arial" w:hAnsi="Arial" w:cs="Arial"/>
          <w:color w:val="006666"/>
          <w:w w:val="104"/>
          <w:sz w:val="80"/>
          <w:szCs w:val="80"/>
        </w:rPr>
        <w:t xml:space="preserve"> (od 1 do </w:t>
      </w:r>
      <w:r>
        <w:rPr>
          <w:rFonts w:ascii="Arial" w:hAnsi="Arial" w:cs="Arial"/>
          <w:color w:val="006666"/>
          <w:w w:val="104"/>
          <w:sz w:val="80"/>
          <w:szCs w:val="80"/>
        </w:rPr>
        <w:br/>
      </w:r>
      <w:r>
        <w:rPr>
          <w:rFonts w:ascii="Arial" w:hAnsi="Arial" w:cs="Arial"/>
          <w:color w:val="006666"/>
          <w:w w:val="105"/>
          <w:sz w:val="80"/>
          <w:szCs w:val="80"/>
        </w:rPr>
        <w:t xml:space="preserve">3 lat):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36" w:lineRule="exact"/>
        <w:ind w:left="1219"/>
        <w:rPr>
          <w:rFonts w:ascii="Arial" w:hAnsi="Arial" w:cs="Arial"/>
          <w:color w:val="006666"/>
          <w:w w:val="105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710" w:after="0" w:line="736" w:lineRule="exact"/>
        <w:ind w:left="1219"/>
        <w:rPr>
          <w:rFonts w:ascii="Verdana" w:hAnsi="Verdana" w:cs="Verdana"/>
          <w:color w:val="000000"/>
          <w:w w:val="96"/>
          <w:sz w:val="64"/>
          <w:szCs w:val="64"/>
        </w:rPr>
      </w:pPr>
      <w:r>
        <w:rPr>
          <w:rFonts w:ascii="Wingdings" w:hAnsi="Wingdings" w:cs="Wingdings"/>
          <w:color w:val="006666"/>
          <w:w w:val="96"/>
          <w:sz w:val="45"/>
          <w:szCs w:val="45"/>
        </w:rPr>
        <w:t></w:t>
      </w:r>
      <w:r>
        <w:rPr>
          <w:rFonts w:ascii="Verdana" w:hAnsi="Verdana" w:cs="Verdana"/>
          <w:color w:val="000000"/>
          <w:w w:val="96"/>
          <w:sz w:val="64"/>
          <w:szCs w:val="64"/>
        </w:rPr>
        <w:t xml:space="preserve"> Rozumie mowę otoczenia; </w:t>
      </w:r>
    </w:p>
    <w:p w:rsidR="005A6D70" w:rsidRDefault="005A6D70">
      <w:pPr>
        <w:widowControl w:val="0"/>
        <w:autoSpaceDE w:val="0"/>
        <w:autoSpaceDN w:val="0"/>
        <w:adjustRightInd w:val="0"/>
        <w:spacing w:before="90" w:after="0" w:line="850" w:lineRule="exact"/>
        <w:ind w:left="-11380" w:right="2264"/>
        <w:jc w:val="right"/>
        <w:rPr>
          <w:rFonts w:ascii="Verdana" w:hAnsi="Verdana" w:cs="Verdana"/>
          <w:color w:val="000000"/>
          <w:w w:val="97"/>
          <w:sz w:val="64"/>
          <w:szCs w:val="64"/>
        </w:rPr>
      </w:pPr>
      <w:r>
        <w:rPr>
          <w:rFonts w:ascii="Wingdings" w:hAnsi="Wingdings" w:cs="Wingdings"/>
          <w:color w:val="006666"/>
          <w:w w:val="96"/>
          <w:sz w:val="45"/>
          <w:szCs w:val="45"/>
        </w:rPr>
        <w:t></w:t>
      </w:r>
      <w:r>
        <w:rPr>
          <w:rFonts w:ascii="Verdana" w:hAnsi="Verdana" w:cs="Verdana"/>
          <w:color w:val="000000"/>
          <w:w w:val="96"/>
          <w:sz w:val="64"/>
          <w:szCs w:val="64"/>
        </w:rPr>
        <w:t xml:space="preserve"> Przyswaja pojęcia abstrakcyjne; </w:t>
      </w:r>
      <w:r>
        <w:rPr>
          <w:rFonts w:ascii="Verdana" w:hAnsi="Verdana" w:cs="Verdana"/>
          <w:color w:val="000000"/>
          <w:w w:val="96"/>
          <w:sz w:val="64"/>
          <w:szCs w:val="64"/>
        </w:rPr>
        <w:br/>
      </w:r>
      <w:r>
        <w:rPr>
          <w:rFonts w:ascii="Wingdings" w:hAnsi="Wingdings" w:cs="Wingdings"/>
          <w:color w:val="006666"/>
          <w:w w:val="96"/>
          <w:sz w:val="45"/>
          <w:szCs w:val="45"/>
        </w:rPr>
        <w:t></w:t>
      </w:r>
      <w:r>
        <w:rPr>
          <w:rFonts w:ascii="Verdana" w:hAnsi="Verdana" w:cs="Verdana"/>
          <w:color w:val="000000"/>
          <w:w w:val="96"/>
          <w:sz w:val="64"/>
          <w:szCs w:val="64"/>
        </w:rPr>
        <w:t xml:space="preserve"> Przechodzi od pojęć prostych do </w:t>
      </w:r>
      <w:r>
        <w:rPr>
          <w:rFonts w:ascii="Verdana" w:hAnsi="Verdana" w:cs="Verdana"/>
          <w:color w:val="000000"/>
          <w:w w:val="96"/>
          <w:sz w:val="64"/>
          <w:szCs w:val="64"/>
        </w:rPr>
        <w:br/>
      </w:r>
      <w:r>
        <w:rPr>
          <w:rFonts w:ascii="Verdana" w:hAnsi="Verdana" w:cs="Verdana"/>
          <w:color w:val="000000"/>
          <w:w w:val="97"/>
          <w:sz w:val="64"/>
          <w:szCs w:val="64"/>
        </w:rPr>
        <w:t xml:space="preserve">złożonych; </w:t>
      </w:r>
    </w:p>
    <w:p w:rsidR="005A6D70" w:rsidRDefault="005A6D70">
      <w:pPr>
        <w:widowControl w:val="0"/>
        <w:autoSpaceDE w:val="0"/>
        <w:autoSpaceDN w:val="0"/>
        <w:adjustRightInd w:val="0"/>
        <w:spacing w:before="165" w:after="0" w:line="736" w:lineRule="exact"/>
        <w:ind w:left="1219"/>
        <w:rPr>
          <w:rFonts w:ascii="Verdana" w:hAnsi="Verdana" w:cs="Verdana"/>
          <w:color w:val="000000"/>
          <w:w w:val="96"/>
          <w:sz w:val="64"/>
          <w:szCs w:val="64"/>
        </w:rPr>
      </w:pPr>
      <w:r>
        <w:rPr>
          <w:rFonts w:ascii="Wingdings" w:hAnsi="Wingdings" w:cs="Wingdings"/>
          <w:color w:val="006666"/>
          <w:w w:val="96"/>
          <w:sz w:val="45"/>
          <w:szCs w:val="45"/>
        </w:rPr>
        <w:t></w:t>
      </w:r>
      <w:r>
        <w:rPr>
          <w:rFonts w:ascii="Verdana" w:hAnsi="Verdana" w:cs="Verdana"/>
          <w:color w:val="000000"/>
          <w:w w:val="96"/>
          <w:sz w:val="64"/>
          <w:szCs w:val="64"/>
        </w:rPr>
        <w:t xml:space="preserve"> Wzbogaca zasób słownictwa; </w:t>
      </w:r>
    </w:p>
    <w:p w:rsidR="005A6D70" w:rsidRDefault="005A6D70">
      <w:pPr>
        <w:widowControl w:val="0"/>
        <w:autoSpaceDE w:val="0"/>
        <w:autoSpaceDN w:val="0"/>
        <w:adjustRightInd w:val="0"/>
        <w:spacing w:before="32" w:after="0" w:line="920" w:lineRule="exact"/>
        <w:ind w:left="1219" w:right="1231"/>
        <w:rPr>
          <w:rFonts w:ascii="Verdana" w:hAnsi="Verdana" w:cs="Verdana"/>
          <w:color w:val="000000"/>
          <w:w w:val="97"/>
          <w:sz w:val="64"/>
          <w:szCs w:val="64"/>
        </w:rPr>
      </w:pPr>
      <w:r>
        <w:rPr>
          <w:rFonts w:ascii="Wingdings" w:hAnsi="Wingdings" w:cs="Wingdings"/>
          <w:color w:val="006666"/>
          <w:w w:val="96"/>
          <w:sz w:val="45"/>
          <w:szCs w:val="45"/>
        </w:rPr>
        <w:t></w:t>
      </w:r>
      <w:r>
        <w:rPr>
          <w:rFonts w:ascii="Verdana" w:hAnsi="Verdana" w:cs="Verdana"/>
          <w:color w:val="000000"/>
          <w:w w:val="96"/>
          <w:sz w:val="64"/>
          <w:szCs w:val="64"/>
        </w:rPr>
        <w:t xml:space="preserve"> Powraca do tych samych książek; </w:t>
      </w:r>
      <w:r>
        <w:rPr>
          <w:rFonts w:ascii="Verdana" w:hAnsi="Verdana" w:cs="Verdana"/>
          <w:color w:val="000000"/>
          <w:w w:val="96"/>
          <w:sz w:val="64"/>
          <w:szCs w:val="64"/>
        </w:rPr>
        <w:br/>
      </w:r>
      <w:r>
        <w:rPr>
          <w:rFonts w:ascii="Wingdings" w:hAnsi="Wingdings" w:cs="Wingdings"/>
          <w:color w:val="006666"/>
          <w:w w:val="97"/>
          <w:sz w:val="45"/>
          <w:szCs w:val="45"/>
        </w:rPr>
        <w:t></w:t>
      </w:r>
      <w:r>
        <w:rPr>
          <w:rFonts w:ascii="Verdana" w:hAnsi="Verdana" w:cs="Verdana"/>
          <w:color w:val="000000"/>
          <w:w w:val="97"/>
          <w:sz w:val="64"/>
          <w:szCs w:val="64"/>
        </w:rPr>
        <w:t xml:space="preserve"> Ważna rola pośrednika. </w:t>
      </w:r>
      <w:r w:rsidR="002C050E" w:rsidRPr="002C050E">
        <w:rPr>
          <w:noProof/>
        </w:rPr>
        <w:pict>
          <v:shape id="_x0000_s1059" style="position:absolute;left:0;text-align:left;margin-left:0;margin-top:0;width:10in;height:540pt;z-index:-251624448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64"/>
          <w:szCs w:val="64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24"/>
          <w:szCs w:val="24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10" w:name="Pg12"/>
      <w:bookmarkEnd w:id="10"/>
    </w:p>
    <w:p w:rsidR="005A6D70" w:rsidRDefault="005A6D70">
      <w:pPr>
        <w:widowControl w:val="0"/>
        <w:autoSpaceDE w:val="0"/>
        <w:autoSpaceDN w:val="0"/>
        <w:adjustRightInd w:val="0"/>
        <w:spacing w:before="140" w:after="0" w:line="920" w:lineRule="exact"/>
        <w:ind w:left="1219"/>
        <w:rPr>
          <w:rFonts w:ascii="Arial" w:hAnsi="Arial" w:cs="Arial"/>
          <w:color w:val="006666"/>
          <w:w w:val="103"/>
          <w:sz w:val="80"/>
          <w:szCs w:val="80"/>
        </w:rPr>
      </w:pPr>
      <w:r>
        <w:rPr>
          <w:rFonts w:ascii="Arial" w:hAnsi="Arial" w:cs="Arial"/>
          <w:color w:val="006666"/>
          <w:w w:val="103"/>
          <w:sz w:val="80"/>
          <w:szCs w:val="80"/>
        </w:rPr>
        <w:t xml:space="preserve">Wiek przedszkolny (od 3 do 6/7 </w:t>
      </w:r>
    </w:p>
    <w:p w:rsidR="005A6D70" w:rsidRDefault="005A6D70">
      <w:pPr>
        <w:widowControl w:val="0"/>
        <w:autoSpaceDE w:val="0"/>
        <w:autoSpaceDN w:val="0"/>
        <w:adjustRightInd w:val="0"/>
        <w:spacing w:before="40" w:after="0" w:line="920" w:lineRule="exact"/>
        <w:ind w:left="1219"/>
        <w:rPr>
          <w:rFonts w:ascii="Arial" w:hAnsi="Arial" w:cs="Arial"/>
          <w:color w:val="006666"/>
          <w:w w:val="107"/>
          <w:sz w:val="80"/>
          <w:szCs w:val="80"/>
        </w:rPr>
      </w:pPr>
      <w:r>
        <w:rPr>
          <w:rFonts w:ascii="Arial" w:hAnsi="Arial" w:cs="Arial"/>
          <w:color w:val="006666"/>
          <w:w w:val="107"/>
          <w:sz w:val="80"/>
          <w:szCs w:val="80"/>
        </w:rPr>
        <w:t xml:space="preserve">lat): </w:t>
      </w:r>
    </w:p>
    <w:p w:rsidR="005A6D70" w:rsidRDefault="005A6D70">
      <w:pPr>
        <w:widowControl w:val="0"/>
        <w:autoSpaceDE w:val="0"/>
        <w:autoSpaceDN w:val="0"/>
        <w:adjustRightInd w:val="0"/>
        <w:spacing w:before="679" w:after="0" w:line="680" w:lineRule="exact"/>
        <w:ind w:left="1219" w:right="782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Wzbogaca się mowa dziecka (ilościowo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i jakościowo); </w:t>
      </w:r>
    </w:p>
    <w:p w:rsidR="005A6D70" w:rsidRDefault="005A6D70">
      <w:pPr>
        <w:widowControl w:val="0"/>
        <w:autoSpaceDE w:val="0"/>
        <w:autoSpaceDN w:val="0"/>
        <w:adjustRightInd w:val="0"/>
        <w:spacing w:before="144" w:after="0" w:line="700" w:lineRule="exact"/>
        <w:ind w:left="-10380" w:right="1979"/>
        <w:jc w:val="right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Uczy się podczas zabawy (zdolne do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podejmowania zadań i wykonywania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ich); </w:t>
      </w:r>
    </w:p>
    <w:p w:rsidR="005A6D70" w:rsidRDefault="005A6D70">
      <w:pPr>
        <w:widowControl w:val="0"/>
        <w:autoSpaceDE w:val="0"/>
        <w:autoSpaceDN w:val="0"/>
        <w:adjustRightInd w:val="0"/>
        <w:spacing w:before="157" w:after="0" w:line="680" w:lineRule="exact"/>
        <w:ind w:left="1219" w:right="3322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Rozwijają się pierwsze pojęcia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estetyczne; </w:t>
      </w:r>
    </w:p>
    <w:p w:rsidR="005A6D70" w:rsidRDefault="005A6D70">
      <w:pPr>
        <w:widowControl w:val="0"/>
        <w:autoSpaceDE w:val="0"/>
        <w:autoSpaceDN w:val="0"/>
        <w:adjustRightInd w:val="0"/>
        <w:spacing w:before="144" w:after="0" w:line="700" w:lineRule="exact"/>
        <w:ind w:left="1219" w:right="919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Pod koniec tego okresu niektóre dzieci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czytają samodzielnie proste teksty; </w:t>
      </w:r>
    </w:p>
    <w:p w:rsidR="005A6D70" w:rsidRDefault="005A6D70">
      <w:pPr>
        <w:widowControl w:val="0"/>
        <w:autoSpaceDE w:val="0"/>
        <w:autoSpaceDN w:val="0"/>
        <w:adjustRightInd w:val="0"/>
        <w:spacing w:before="168" w:after="0" w:line="667" w:lineRule="exact"/>
        <w:ind w:left="1219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Ważna rola pośredników. </w:t>
      </w:r>
      <w:r w:rsidR="002C050E" w:rsidRPr="002C050E">
        <w:rPr>
          <w:noProof/>
        </w:rPr>
        <w:pict>
          <v:shape id="_x0000_s1061" style="position:absolute;left:0;text-align:left;margin-left:0;margin-top:0;width:10in;height:540pt;z-index:-251622400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11" w:name="Pg13"/>
      <w:bookmarkEnd w:id="11"/>
    </w:p>
    <w:p w:rsidR="005A6D70" w:rsidRDefault="005A6D70">
      <w:pPr>
        <w:widowControl w:val="0"/>
        <w:autoSpaceDE w:val="0"/>
        <w:autoSpaceDN w:val="0"/>
        <w:adjustRightInd w:val="0"/>
        <w:spacing w:before="616" w:after="0" w:line="828" w:lineRule="exact"/>
        <w:ind w:left="1219"/>
        <w:rPr>
          <w:rFonts w:ascii="Arial" w:hAnsi="Arial" w:cs="Arial"/>
          <w:color w:val="006666"/>
          <w:w w:val="105"/>
          <w:sz w:val="72"/>
          <w:szCs w:val="72"/>
        </w:rPr>
      </w:pPr>
      <w:r>
        <w:rPr>
          <w:rFonts w:ascii="Arial" w:hAnsi="Arial" w:cs="Arial"/>
          <w:color w:val="006666"/>
          <w:w w:val="105"/>
          <w:sz w:val="72"/>
          <w:szCs w:val="72"/>
        </w:rPr>
        <w:t xml:space="preserve">Książka w wieku przedszkolnym: </w:t>
      </w:r>
    </w:p>
    <w:p w:rsidR="005A6D70" w:rsidRDefault="005A6D70">
      <w:pPr>
        <w:widowControl w:val="0"/>
        <w:autoSpaceDE w:val="0"/>
        <w:autoSpaceDN w:val="0"/>
        <w:adjustRightInd w:val="0"/>
        <w:spacing w:before="254" w:after="0" w:line="560" w:lineRule="exact"/>
        <w:ind w:left="1219" w:right="1953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około 5-tego roku życia ważny jest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świat fantazji; </w:t>
      </w:r>
    </w:p>
    <w:p w:rsidR="005A6D70" w:rsidRDefault="005A6D70">
      <w:pPr>
        <w:widowControl w:val="0"/>
        <w:autoSpaceDE w:val="0"/>
        <w:autoSpaceDN w:val="0"/>
        <w:adjustRightInd w:val="0"/>
        <w:spacing w:before="52" w:after="0" w:line="667" w:lineRule="exact"/>
        <w:ind w:left="1219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duże zainteresowanie baśniami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560" w:lineRule="exact"/>
        <w:ind w:left="1759" w:right="2285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literackimi, legendami, podaniami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(„bajki łańcuszkowe”); </w:t>
      </w:r>
    </w:p>
    <w:p w:rsidR="005A6D70" w:rsidRDefault="005A6D70">
      <w:pPr>
        <w:widowControl w:val="0"/>
        <w:autoSpaceDE w:val="0"/>
        <w:autoSpaceDN w:val="0"/>
        <w:adjustRightInd w:val="0"/>
        <w:spacing w:before="26" w:after="0" w:line="653" w:lineRule="exact"/>
        <w:ind w:left="1219" w:right="2853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duże zainteresowanie poezją;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ważną rolę pełnią ilustracje;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kształtuje się logiczne myślenie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(zaczynają śledzić zmienne losy </w:t>
      </w:r>
    </w:p>
    <w:p w:rsidR="005A6D70" w:rsidRDefault="005A6D70">
      <w:pPr>
        <w:widowControl w:val="0"/>
        <w:autoSpaceDE w:val="0"/>
        <w:autoSpaceDN w:val="0"/>
        <w:adjustRightInd w:val="0"/>
        <w:spacing w:before="1" w:after="0" w:line="540" w:lineRule="exact"/>
        <w:ind w:left="1759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bohaterów); </w:t>
      </w:r>
    </w:p>
    <w:p w:rsidR="005A6D70" w:rsidRDefault="005A6D70">
      <w:pPr>
        <w:widowControl w:val="0"/>
        <w:autoSpaceDE w:val="0"/>
        <w:autoSpaceDN w:val="0"/>
        <w:adjustRightInd w:val="0"/>
        <w:spacing w:before="124" w:after="0" w:line="560" w:lineRule="exact"/>
        <w:ind w:left="-10380" w:right="4691"/>
        <w:jc w:val="right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duża wrażliwość na emocje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(zmniejszenie wrażliwości,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przewrażliwienie). </w:t>
      </w:r>
      <w:r w:rsidR="002C050E" w:rsidRPr="002C050E">
        <w:rPr>
          <w:noProof/>
        </w:rPr>
        <w:pict>
          <v:shape id="_x0000_s1062" style="position:absolute;left:0;text-align:left;margin-left:0;margin-top:0;width:10in;height:540pt;z-index:-251621376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24"/>
          <w:szCs w:val="24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bookmarkStart w:id="12" w:name="Pg15"/>
      <w:bookmarkEnd w:id="12"/>
    </w:p>
    <w:p w:rsidR="005A6D70" w:rsidRDefault="005A6D70">
      <w:pPr>
        <w:widowControl w:val="0"/>
        <w:autoSpaceDE w:val="0"/>
        <w:autoSpaceDN w:val="0"/>
        <w:adjustRightInd w:val="0"/>
        <w:spacing w:after="0" w:line="92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20" w:after="0" w:line="920" w:lineRule="exact"/>
        <w:ind w:left="2301"/>
        <w:rPr>
          <w:rFonts w:ascii="Arial" w:hAnsi="Arial" w:cs="Arial"/>
          <w:color w:val="006666"/>
          <w:w w:val="106"/>
          <w:sz w:val="80"/>
          <w:szCs w:val="80"/>
        </w:rPr>
      </w:pPr>
      <w:r>
        <w:rPr>
          <w:rFonts w:ascii="Arial" w:hAnsi="Arial" w:cs="Arial"/>
          <w:color w:val="006666"/>
          <w:w w:val="106"/>
          <w:sz w:val="80"/>
          <w:szCs w:val="80"/>
        </w:rPr>
        <w:t xml:space="preserve">Inicjacja czytelnicza: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3060"/>
        <w:rPr>
          <w:rFonts w:ascii="Arial" w:hAnsi="Arial" w:cs="Arial"/>
          <w:color w:val="006666"/>
          <w:w w:val="106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828" w:after="0" w:line="828" w:lineRule="exact"/>
        <w:ind w:left="3060"/>
        <w:rPr>
          <w:rFonts w:ascii="Verdana" w:hAnsi="Verdana" w:cs="Verdana"/>
          <w:color w:val="000000"/>
          <w:w w:val="97"/>
          <w:sz w:val="72"/>
          <w:szCs w:val="72"/>
        </w:rPr>
      </w:pPr>
      <w:r>
        <w:rPr>
          <w:rFonts w:ascii="Verdana" w:hAnsi="Verdana" w:cs="Verdana"/>
          <w:color w:val="000000"/>
          <w:w w:val="97"/>
          <w:sz w:val="72"/>
          <w:szCs w:val="72"/>
        </w:rPr>
        <w:t xml:space="preserve">pierwsze kontakty z książką, </w:t>
      </w:r>
    </w:p>
    <w:p w:rsidR="005A6D70" w:rsidRDefault="005A6D70">
      <w:pPr>
        <w:widowControl w:val="0"/>
        <w:autoSpaceDE w:val="0"/>
        <w:autoSpaceDN w:val="0"/>
        <w:adjustRightInd w:val="0"/>
        <w:spacing w:before="32" w:after="0" w:line="828" w:lineRule="exact"/>
        <w:ind w:left="2842"/>
        <w:rPr>
          <w:rFonts w:ascii="Verdana" w:hAnsi="Verdana" w:cs="Verdana"/>
          <w:color w:val="000000"/>
          <w:w w:val="97"/>
          <w:sz w:val="72"/>
          <w:szCs w:val="72"/>
        </w:rPr>
      </w:pPr>
      <w:r>
        <w:rPr>
          <w:rFonts w:ascii="Verdana" w:hAnsi="Verdana" w:cs="Verdana"/>
          <w:color w:val="000000"/>
          <w:w w:val="97"/>
          <w:sz w:val="72"/>
          <w:szCs w:val="72"/>
        </w:rPr>
        <w:t xml:space="preserve">które mają na celu </w:t>
      </w:r>
    </w:p>
    <w:p w:rsidR="005A6D70" w:rsidRDefault="005A6D70">
      <w:pPr>
        <w:widowControl w:val="0"/>
        <w:autoSpaceDE w:val="0"/>
        <w:autoSpaceDN w:val="0"/>
        <w:adjustRightInd w:val="0"/>
        <w:spacing w:before="26" w:after="0" w:line="860" w:lineRule="exact"/>
        <w:ind w:left="2842" w:right="1122"/>
        <w:jc w:val="both"/>
        <w:rPr>
          <w:rFonts w:ascii="Verdana" w:hAnsi="Verdana" w:cs="Verdana"/>
          <w:color w:val="000000"/>
          <w:w w:val="98"/>
          <w:sz w:val="72"/>
          <w:szCs w:val="72"/>
        </w:rPr>
      </w:pPr>
      <w:r>
        <w:rPr>
          <w:rFonts w:ascii="Verdana" w:hAnsi="Verdana" w:cs="Verdana"/>
          <w:color w:val="000000"/>
          <w:w w:val="97"/>
          <w:sz w:val="72"/>
          <w:szCs w:val="72"/>
        </w:rPr>
        <w:t xml:space="preserve">przyswojenie przez dziecko </w:t>
      </w:r>
      <w:r>
        <w:rPr>
          <w:rFonts w:ascii="Verdana" w:hAnsi="Verdana" w:cs="Verdana"/>
          <w:color w:val="000000"/>
          <w:w w:val="97"/>
          <w:sz w:val="72"/>
          <w:szCs w:val="72"/>
        </w:rPr>
        <w:br/>
        <w:t xml:space="preserve">umiejętności zaspokajania </w:t>
      </w:r>
      <w:r>
        <w:rPr>
          <w:rFonts w:ascii="Verdana" w:hAnsi="Verdana" w:cs="Verdana"/>
          <w:color w:val="000000"/>
          <w:w w:val="97"/>
          <w:sz w:val="72"/>
          <w:szCs w:val="72"/>
        </w:rPr>
        <w:br/>
      </w:r>
      <w:r>
        <w:rPr>
          <w:rFonts w:ascii="Verdana" w:hAnsi="Verdana" w:cs="Verdana"/>
          <w:color w:val="000000"/>
          <w:w w:val="98"/>
          <w:sz w:val="72"/>
          <w:szCs w:val="72"/>
        </w:rPr>
        <w:t xml:space="preserve">swych potrzeb za pomocą </w:t>
      </w:r>
    </w:p>
    <w:p w:rsidR="005A6D70" w:rsidRDefault="005A6D70">
      <w:pPr>
        <w:widowControl w:val="0"/>
        <w:autoSpaceDE w:val="0"/>
        <w:autoSpaceDN w:val="0"/>
        <w:adjustRightInd w:val="0"/>
        <w:spacing w:before="27" w:after="0" w:line="828" w:lineRule="exact"/>
        <w:ind w:left="2842"/>
        <w:rPr>
          <w:rFonts w:ascii="Verdana" w:hAnsi="Verdana" w:cs="Verdana"/>
          <w:color w:val="000000"/>
          <w:w w:val="97"/>
          <w:sz w:val="72"/>
          <w:szCs w:val="72"/>
        </w:rPr>
      </w:pPr>
      <w:r>
        <w:rPr>
          <w:rFonts w:ascii="Verdana" w:hAnsi="Verdana" w:cs="Verdana"/>
          <w:color w:val="000000"/>
          <w:w w:val="97"/>
          <w:sz w:val="72"/>
          <w:szCs w:val="72"/>
        </w:rPr>
        <w:t xml:space="preserve">książki. </w:t>
      </w:r>
      <w:r w:rsidR="002C050E" w:rsidRPr="002C050E">
        <w:rPr>
          <w:noProof/>
        </w:rPr>
        <w:pict>
          <v:shape id="_x0000_s1064" style="position:absolute;left:0;text-align:left;margin-left:0;margin-top:0;width:10in;height:540pt;z-index:-251619328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65" style="position:absolute;left:0;text-align:left;margin-left:0;margin-top:76.1pt;width:69pt;height:201.5pt;z-index:-251618304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66" style="position:absolute;left:0;text-align:left;margin-left:0;margin-top:21.7pt;width:52.7pt;height:204.55pt;z-index:-251617280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067" style="position:absolute;left:0;text-align:left;z-index:-251616256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72"/>
          <w:szCs w:val="72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13" w:name="Pg16"/>
      <w:bookmarkEnd w:id="13"/>
    </w:p>
    <w:p w:rsidR="005A6D70" w:rsidRDefault="005A6D70">
      <w:pPr>
        <w:widowControl w:val="0"/>
        <w:autoSpaceDE w:val="0"/>
        <w:autoSpaceDN w:val="0"/>
        <w:adjustRightInd w:val="0"/>
        <w:spacing w:before="47" w:after="0" w:line="960" w:lineRule="exact"/>
        <w:ind w:left="2301" w:right="2442"/>
        <w:rPr>
          <w:rFonts w:ascii="Arial" w:hAnsi="Arial" w:cs="Arial"/>
          <w:color w:val="006666"/>
          <w:w w:val="105"/>
          <w:sz w:val="80"/>
          <w:szCs w:val="80"/>
        </w:rPr>
      </w:pPr>
      <w:r>
        <w:rPr>
          <w:rFonts w:ascii="Arial" w:hAnsi="Arial" w:cs="Arial"/>
          <w:color w:val="006666"/>
          <w:w w:val="104"/>
          <w:sz w:val="80"/>
          <w:szCs w:val="80"/>
        </w:rPr>
        <w:t xml:space="preserve">Zmiany w poglądach na </w:t>
      </w:r>
      <w:r>
        <w:rPr>
          <w:rFonts w:ascii="Arial" w:hAnsi="Arial" w:cs="Arial"/>
          <w:color w:val="006666"/>
          <w:w w:val="104"/>
          <w:sz w:val="80"/>
          <w:szCs w:val="80"/>
        </w:rPr>
        <w:br/>
      </w:r>
      <w:r>
        <w:rPr>
          <w:rFonts w:ascii="Arial" w:hAnsi="Arial" w:cs="Arial"/>
          <w:color w:val="006666"/>
          <w:w w:val="105"/>
          <w:sz w:val="80"/>
          <w:szCs w:val="80"/>
        </w:rPr>
        <w:t xml:space="preserve">inicjację literacką: </w:t>
      </w:r>
    </w:p>
    <w:p w:rsidR="005A6D70" w:rsidRDefault="005A6D70">
      <w:pPr>
        <w:widowControl w:val="0"/>
        <w:autoSpaceDE w:val="0"/>
        <w:autoSpaceDN w:val="0"/>
        <w:adjustRightInd w:val="0"/>
        <w:spacing w:before="40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Przesunięcie nacisku z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intelektualnego odbioru w stronę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emocjonalnego. </w:t>
      </w:r>
    </w:p>
    <w:p w:rsidR="005A6D70" w:rsidRDefault="005A6D70">
      <w:pPr>
        <w:widowControl w:val="0"/>
        <w:autoSpaceDE w:val="0"/>
        <w:autoSpaceDN w:val="0"/>
        <w:adjustRightInd w:val="0"/>
        <w:spacing w:before="17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„Dla kogoś, kto dopiero zaczyna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czytać, jest niedoświadczony i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842" w:right="911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naiwny, te książki, które wyciskają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łzy z oczu są najlepsze”. </w:t>
      </w:r>
    </w:p>
    <w:p w:rsidR="005A6D70" w:rsidRDefault="005A6D70">
      <w:pPr>
        <w:widowControl w:val="0"/>
        <w:autoSpaceDE w:val="0"/>
        <w:autoSpaceDN w:val="0"/>
        <w:adjustRightInd w:val="0"/>
        <w:spacing w:before="325" w:after="0" w:line="460" w:lineRule="exact"/>
        <w:ind w:left="6608"/>
        <w:rPr>
          <w:rFonts w:ascii="Verdana" w:hAnsi="Verdana" w:cs="Verdana"/>
          <w:color w:val="000000"/>
          <w:w w:val="97"/>
          <w:sz w:val="40"/>
          <w:szCs w:val="40"/>
        </w:rPr>
      </w:pPr>
      <w:r>
        <w:rPr>
          <w:rFonts w:ascii="Verdana" w:hAnsi="Verdana" w:cs="Verdana"/>
          <w:color w:val="000000"/>
          <w:w w:val="97"/>
          <w:sz w:val="40"/>
          <w:szCs w:val="40"/>
        </w:rPr>
        <w:t xml:space="preserve">(opinia holenderskiego badacza)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552" w:lineRule="exact"/>
        <w:ind w:left="2301"/>
        <w:rPr>
          <w:rFonts w:ascii="Verdana" w:hAnsi="Verdana" w:cs="Verdana"/>
          <w:color w:val="000000"/>
          <w:w w:val="97"/>
          <w:sz w:val="40"/>
          <w:szCs w:val="4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92" w:after="0" w:line="552" w:lineRule="exact"/>
        <w:ind w:left="2301"/>
        <w:rPr>
          <w:rFonts w:ascii="Verdana" w:hAnsi="Verdana" w:cs="Verdana"/>
          <w:color w:val="000000"/>
          <w:w w:val="108"/>
          <w:sz w:val="48"/>
          <w:szCs w:val="48"/>
        </w:rPr>
      </w:pPr>
      <w:r>
        <w:rPr>
          <w:rFonts w:ascii="Wingdings" w:hAnsi="Wingdings" w:cs="Wingdings"/>
          <w:color w:val="006666"/>
          <w:w w:val="108"/>
          <w:sz w:val="34"/>
          <w:szCs w:val="34"/>
        </w:rPr>
        <w:t></w:t>
      </w:r>
      <w:r>
        <w:rPr>
          <w:rFonts w:ascii="Verdana" w:hAnsi="Verdana" w:cs="Verdana"/>
          <w:color w:val="000000"/>
          <w:w w:val="108"/>
          <w:sz w:val="48"/>
          <w:szCs w:val="48"/>
        </w:rPr>
        <w:t xml:space="preserve">  Zadaniem inicjacji literackiej jest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552" w:lineRule="exact"/>
        <w:ind w:left="2842"/>
        <w:rPr>
          <w:rFonts w:ascii="Verdana" w:hAnsi="Verdana" w:cs="Verdana"/>
          <w:color w:val="000000"/>
          <w:w w:val="110"/>
          <w:sz w:val="48"/>
          <w:szCs w:val="48"/>
        </w:rPr>
      </w:pPr>
      <w:r>
        <w:rPr>
          <w:rFonts w:ascii="Verdana" w:hAnsi="Verdana" w:cs="Verdana"/>
          <w:color w:val="000000"/>
          <w:w w:val="110"/>
          <w:sz w:val="48"/>
          <w:szCs w:val="48"/>
        </w:rPr>
        <w:t xml:space="preserve">stworzenie silnej motywacji do lektury. </w:t>
      </w:r>
      <w:r w:rsidR="002C050E" w:rsidRPr="002C050E">
        <w:rPr>
          <w:noProof/>
        </w:rPr>
        <w:pict>
          <v:shape id="_x0000_s1068" style="position:absolute;left:0;text-align:left;margin-left:0;margin-top:0;width:10in;height:540pt;z-index:-251615232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69" style="position:absolute;left:0;text-align:left;margin-left:0;margin-top:76.1pt;width:69pt;height:201.5pt;z-index:-251614208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70" style="position:absolute;left:0;text-align:left;margin-left:0;margin-top:21.7pt;width:52.7pt;height:204.55pt;z-index:-251613184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071" style="position:absolute;left:0;text-align:left;z-index:-251612160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110"/>
          <w:sz w:val="48"/>
          <w:szCs w:val="4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110"/>
          <w:sz w:val="24"/>
          <w:szCs w:val="24"/>
        </w:rPr>
      </w:pPr>
      <w:bookmarkStart w:id="14" w:name="Pg17"/>
      <w:bookmarkEnd w:id="14"/>
    </w:p>
    <w:p w:rsidR="005A6D70" w:rsidRDefault="005A6D70">
      <w:pPr>
        <w:widowControl w:val="0"/>
        <w:autoSpaceDE w:val="0"/>
        <w:autoSpaceDN w:val="0"/>
        <w:adjustRightInd w:val="0"/>
        <w:spacing w:before="316" w:after="0" w:line="828" w:lineRule="exact"/>
        <w:ind w:left="2301"/>
        <w:rPr>
          <w:rFonts w:ascii="Arial" w:hAnsi="Arial" w:cs="Arial"/>
          <w:color w:val="006666"/>
          <w:w w:val="105"/>
          <w:sz w:val="72"/>
          <w:szCs w:val="72"/>
        </w:rPr>
      </w:pPr>
      <w:r>
        <w:rPr>
          <w:rFonts w:ascii="Arial" w:hAnsi="Arial" w:cs="Arial"/>
          <w:color w:val="006666"/>
          <w:w w:val="105"/>
          <w:sz w:val="72"/>
          <w:szCs w:val="72"/>
        </w:rPr>
        <w:t xml:space="preserve">Konsekwencje zmiany poglądów </w:t>
      </w:r>
    </w:p>
    <w:p w:rsidR="005A6D70" w:rsidRDefault="005A6D70">
      <w:pPr>
        <w:widowControl w:val="0"/>
        <w:autoSpaceDE w:val="0"/>
        <w:autoSpaceDN w:val="0"/>
        <w:adjustRightInd w:val="0"/>
        <w:spacing w:before="52" w:after="0" w:line="828" w:lineRule="exact"/>
        <w:ind w:left="2301"/>
        <w:rPr>
          <w:rFonts w:ascii="Arial" w:hAnsi="Arial" w:cs="Arial"/>
          <w:color w:val="006666"/>
          <w:w w:val="106"/>
          <w:sz w:val="72"/>
          <w:szCs w:val="72"/>
        </w:rPr>
      </w:pPr>
      <w:r>
        <w:rPr>
          <w:rFonts w:ascii="Arial" w:hAnsi="Arial" w:cs="Arial"/>
          <w:color w:val="006666"/>
          <w:w w:val="106"/>
          <w:sz w:val="72"/>
          <w:szCs w:val="72"/>
        </w:rPr>
        <w:t xml:space="preserve">na inicjację literacką: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Arial" w:hAnsi="Arial" w:cs="Arial"/>
          <w:color w:val="006666"/>
          <w:w w:val="106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478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Wiele rodzajów wydawnictw i </w:t>
      </w:r>
    </w:p>
    <w:p w:rsidR="005A6D70" w:rsidRDefault="005A6D70">
      <w:pPr>
        <w:widowControl w:val="0"/>
        <w:autoSpaceDE w:val="0"/>
        <w:autoSpaceDN w:val="0"/>
        <w:adjustRightInd w:val="0"/>
        <w:spacing w:before="14" w:after="0" w:line="690" w:lineRule="exact"/>
        <w:ind w:left="2842" w:right="1584"/>
        <w:jc w:val="both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5"/>
          <w:sz w:val="58"/>
          <w:szCs w:val="58"/>
        </w:rPr>
        <w:t xml:space="preserve">tekstów literackich,   uważanych </w:t>
      </w:r>
      <w:r>
        <w:rPr>
          <w:rFonts w:ascii="Verdana" w:hAnsi="Verdana" w:cs="Verdana"/>
          <w:color w:val="000000"/>
          <w:w w:val="95"/>
          <w:sz w:val="58"/>
          <w:szCs w:val="58"/>
        </w:rPr>
        <w:br/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dawniej za niepożądane, zostało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zaakceptowane; </w:t>
      </w:r>
    </w:p>
    <w:p w:rsidR="005A6D70" w:rsidRDefault="005A6D70">
      <w:pPr>
        <w:widowControl w:val="0"/>
        <w:autoSpaceDE w:val="0"/>
        <w:autoSpaceDN w:val="0"/>
        <w:adjustRightInd w:val="0"/>
        <w:spacing w:before="169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Lektura została obudowana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2842" w:right="1395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szeregiem atrakcyjnych działań z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kręgu zabawy i przygody; </w:t>
      </w:r>
    </w:p>
    <w:p w:rsidR="005A6D70" w:rsidRDefault="005A6D70">
      <w:pPr>
        <w:widowControl w:val="0"/>
        <w:autoSpaceDE w:val="0"/>
        <w:autoSpaceDN w:val="0"/>
        <w:adjustRightInd w:val="0"/>
        <w:spacing w:before="157" w:after="0" w:line="680" w:lineRule="exact"/>
        <w:ind w:left="2301" w:right="105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Zmiana języka, mówi się o tym co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czytelnik zrobił z książką. </w:t>
      </w:r>
      <w:r w:rsidR="002C050E" w:rsidRPr="002C050E">
        <w:rPr>
          <w:noProof/>
        </w:rPr>
        <w:pict>
          <v:shape id="_x0000_s1072" style="position:absolute;left:0;text-align:left;margin-left:0;margin-top:0;width:10in;height:540pt;z-index:-251611136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73" style="position:absolute;left:0;text-align:left;margin-left:0;margin-top:76.1pt;width:69pt;height:201.5pt;z-index:-251610112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74" style="position:absolute;left:0;text-align:left;margin-left:0;margin-top:21.7pt;width:52.7pt;height:204.55pt;z-index:-251609088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075" style="position:absolute;left:0;text-align:left;z-index:-251608064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bookmarkStart w:id="15" w:name="Pg18"/>
      <w:bookmarkEnd w:id="15"/>
    </w:p>
    <w:p w:rsidR="005A6D70" w:rsidRDefault="005A6D70">
      <w:pPr>
        <w:widowControl w:val="0"/>
        <w:autoSpaceDE w:val="0"/>
        <w:autoSpaceDN w:val="0"/>
        <w:adjustRightInd w:val="0"/>
        <w:spacing w:before="47" w:after="0" w:line="960" w:lineRule="exact"/>
        <w:ind w:left="2301" w:right="1957"/>
        <w:rPr>
          <w:rFonts w:ascii="Arial" w:hAnsi="Arial" w:cs="Arial"/>
          <w:color w:val="006666"/>
          <w:w w:val="105"/>
          <w:sz w:val="80"/>
          <w:szCs w:val="80"/>
        </w:rPr>
      </w:pPr>
      <w:r>
        <w:rPr>
          <w:rFonts w:ascii="Arial" w:hAnsi="Arial" w:cs="Arial"/>
          <w:color w:val="006666"/>
          <w:w w:val="104"/>
          <w:sz w:val="80"/>
          <w:szCs w:val="80"/>
        </w:rPr>
        <w:t xml:space="preserve">Rola domu rodzinnego w </w:t>
      </w:r>
      <w:r>
        <w:rPr>
          <w:rFonts w:ascii="Arial" w:hAnsi="Arial" w:cs="Arial"/>
          <w:color w:val="006666"/>
          <w:w w:val="104"/>
          <w:sz w:val="80"/>
          <w:szCs w:val="80"/>
        </w:rPr>
        <w:br/>
      </w:r>
      <w:r>
        <w:rPr>
          <w:rFonts w:ascii="Arial" w:hAnsi="Arial" w:cs="Arial"/>
          <w:color w:val="006666"/>
          <w:w w:val="105"/>
          <w:sz w:val="80"/>
          <w:szCs w:val="80"/>
        </w:rPr>
        <w:t xml:space="preserve">inicjacji literackiej: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93" w:lineRule="exact"/>
        <w:ind w:left="1759"/>
        <w:rPr>
          <w:rFonts w:ascii="Arial" w:hAnsi="Arial" w:cs="Arial"/>
          <w:color w:val="006666"/>
          <w:w w:val="105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588" w:after="0" w:line="693" w:lineRule="exact"/>
        <w:ind w:left="1759" w:right="1531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„Gdybym miała wskazać jeden tylko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sposób wzbogacania doświadczeń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dziecka i stymulowania jego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prawidłowego rozwoju poradziłabym </w:t>
      </w:r>
    </w:p>
    <w:p w:rsidR="005A6D70" w:rsidRDefault="005A6D70">
      <w:pPr>
        <w:widowControl w:val="0"/>
        <w:autoSpaceDE w:val="0"/>
        <w:autoSpaceDN w:val="0"/>
        <w:adjustRightInd w:val="0"/>
        <w:spacing w:before="29" w:after="0" w:line="667" w:lineRule="exact"/>
        <w:ind w:left="1759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trzymanie w domu książek. Jeżeli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1759" w:right="1186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lubisz czytać, daj to dziecku wyraźnie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do zrozumienia”. </w:t>
      </w:r>
    </w:p>
    <w:p w:rsidR="005A6D70" w:rsidRDefault="005A6D70">
      <w:pPr>
        <w:widowControl w:val="0"/>
        <w:autoSpaceDE w:val="0"/>
        <w:autoSpaceDN w:val="0"/>
        <w:adjustRightInd w:val="0"/>
        <w:spacing w:before="377" w:after="0" w:line="414" w:lineRule="exact"/>
        <w:ind w:left="2244"/>
        <w:rPr>
          <w:rFonts w:ascii="Verdana" w:hAnsi="Verdana" w:cs="Verdana"/>
          <w:color w:val="000000"/>
          <w:w w:val="97"/>
          <w:sz w:val="36"/>
          <w:szCs w:val="36"/>
        </w:rPr>
      </w:pPr>
      <w:r>
        <w:rPr>
          <w:rFonts w:ascii="Verdana" w:hAnsi="Verdana" w:cs="Verdana"/>
          <w:color w:val="000000"/>
          <w:w w:val="97"/>
          <w:sz w:val="36"/>
          <w:szCs w:val="36"/>
        </w:rPr>
        <w:t xml:space="preserve">dr Miriam </w:t>
      </w:r>
      <w:proofErr w:type="spellStart"/>
      <w:r>
        <w:rPr>
          <w:rFonts w:ascii="Verdana" w:hAnsi="Verdana" w:cs="Verdana"/>
          <w:color w:val="000000"/>
          <w:w w:val="97"/>
          <w:sz w:val="36"/>
          <w:szCs w:val="36"/>
        </w:rPr>
        <w:t>Stoppard</w:t>
      </w:r>
      <w:proofErr w:type="spellEnd"/>
      <w:r>
        <w:rPr>
          <w:rFonts w:ascii="Verdana" w:hAnsi="Verdana" w:cs="Verdana"/>
          <w:color w:val="000000"/>
          <w:w w:val="97"/>
          <w:sz w:val="36"/>
          <w:szCs w:val="36"/>
        </w:rPr>
        <w:t xml:space="preserve">: Zbadaj swoje dziecko. Warszawa 1992 </w:t>
      </w:r>
      <w:r w:rsidR="002C050E" w:rsidRPr="002C050E">
        <w:rPr>
          <w:noProof/>
        </w:rPr>
        <w:pict>
          <v:shape id="_x0000_s1076" style="position:absolute;left:0;text-align:left;margin-left:0;margin-top:0;width:10in;height:540pt;z-index:-251607040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77" style="position:absolute;left:0;text-align:left;margin-left:0;margin-top:76.1pt;width:69pt;height:201.5pt;z-index:-251606016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078" style="position:absolute;left:0;text-align:left;margin-left:0;margin-top:21.7pt;width:52.7pt;height:204.55pt;z-index:-251604992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079" style="position:absolute;left:0;text-align:left;z-index:-251603968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36"/>
          <w:szCs w:val="36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6" w:name="Pg19"/>
      <w:bookmarkEnd w:id="16"/>
    </w:p>
    <w:p w:rsidR="005A6D70" w:rsidRDefault="005A6D70">
      <w:pPr>
        <w:widowControl w:val="0"/>
        <w:autoSpaceDE w:val="0"/>
        <w:autoSpaceDN w:val="0"/>
        <w:adjustRightInd w:val="0"/>
        <w:spacing w:after="0" w:line="920" w:lineRule="exact"/>
        <w:ind w:left="1219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20" w:after="0" w:line="920" w:lineRule="exact"/>
        <w:ind w:left="1219"/>
        <w:rPr>
          <w:rFonts w:ascii="Arial" w:hAnsi="Arial" w:cs="Arial"/>
          <w:color w:val="006666"/>
          <w:w w:val="105"/>
          <w:sz w:val="80"/>
          <w:szCs w:val="80"/>
        </w:rPr>
      </w:pPr>
      <w:r>
        <w:rPr>
          <w:rFonts w:ascii="Arial" w:hAnsi="Arial" w:cs="Arial"/>
          <w:color w:val="006666"/>
          <w:w w:val="105"/>
          <w:sz w:val="80"/>
          <w:szCs w:val="80"/>
        </w:rPr>
        <w:t xml:space="preserve">Rady dla rodziców: </w:t>
      </w:r>
    </w:p>
    <w:p w:rsidR="005A6D70" w:rsidRDefault="005A6D70">
      <w:pPr>
        <w:widowControl w:val="0"/>
        <w:autoSpaceDE w:val="0"/>
        <w:autoSpaceDN w:val="0"/>
        <w:adjustRightInd w:val="0"/>
        <w:spacing w:before="398" w:after="0" w:line="560" w:lineRule="exact"/>
        <w:ind w:left="-10380" w:right="1936"/>
        <w:jc w:val="right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Łatwiej ci będzie wyrobić w dziecku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chęć czytania, jeżeli czytanie będzie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dla niego przeżyciem dostosowanym </w:t>
      </w:r>
    </w:p>
    <w:p w:rsidR="005A6D70" w:rsidRDefault="005A6D70">
      <w:pPr>
        <w:widowControl w:val="0"/>
        <w:autoSpaceDE w:val="0"/>
        <w:autoSpaceDN w:val="0"/>
        <w:adjustRightInd w:val="0"/>
        <w:spacing w:before="12" w:after="0" w:line="522" w:lineRule="exact"/>
        <w:ind w:left="1759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do jego możliwości i przyjemności. </w:t>
      </w:r>
    </w:p>
    <w:p w:rsidR="005A6D70" w:rsidRDefault="005A6D70">
      <w:pPr>
        <w:widowControl w:val="0"/>
        <w:autoSpaceDE w:val="0"/>
        <w:autoSpaceDN w:val="0"/>
        <w:adjustRightInd w:val="0"/>
        <w:spacing w:before="59" w:after="0" w:line="667" w:lineRule="exact"/>
        <w:ind w:left="1219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Staraj się czytać dziecku codziennie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560" w:lineRule="exact"/>
        <w:ind w:left="1759" w:right="836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lub przynajmniej kilka razy w tygodniu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i wyrób jednocześnie w sobie nawyk </w:t>
      </w:r>
    </w:p>
    <w:p w:rsidR="005A6D70" w:rsidRDefault="005A6D70">
      <w:pPr>
        <w:widowControl w:val="0"/>
        <w:autoSpaceDE w:val="0"/>
        <w:autoSpaceDN w:val="0"/>
        <w:adjustRightInd w:val="0"/>
        <w:spacing w:before="13" w:after="0" w:line="523" w:lineRule="exact"/>
        <w:ind w:left="1759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czytania. </w:t>
      </w:r>
    </w:p>
    <w:p w:rsidR="005A6D70" w:rsidRDefault="005A6D70">
      <w:pPr>
        <w:widowControl w:val="0"/>
        <w:autoSpaceDE w:val="0"/>
        <w:autoSpaceDN w:val="0"/>
        <w:adjustRightInd w:val="0"/>
        <w:spacing w:before="151" w:after="0" w:line="555" w:lineRule="exact"/>
        <w:ind w:left="1219" w:right="208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Wybieraj książki dostosowane do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zainteresowań dziecka, ładne z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dobrymi ilustracjami. Fascynują je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bajki. Bajki stymulują myślenie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abstrakcyjne.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7" w:name="Pg20"/>
      <w:bookmarkEnd w:id="17"/>
    </w:p>
    <w:p w:rsidR="005A6D70" w:rsidRDefault="005A6D70">
      <w:pPr>
        <w:widowControl w:val="0"/>
        <w:autoSpaceDE w:val="0"/>
        <w:autoSpaceDN w:val="0"/>
        <w:adjustRightInd w:val="0"/>
        <w:spacing w:after="0" w:line="92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20" w:after="0" w:line="920" w:lineRule="exact"/>
        <w:ind w:left="2301"/>
        <w:rPr>
          <w:rFonts w:ascii="Arial" w:hAnsi="Arial" w:cs="Arial"/>
          <w:color w:val="006666"/>
          <w:w w:val="103"/>
          <w:sz w:val="80"/>
          <w:szCs w:val="80"/>
        </w:rPr>
      </w:pPr>
      <w:r>
        <w:rPr>
          <w:rFonts w:ascii="Arial" w:hAnsi="Arial" w:cs="Arial"/>
          <w:color w:val="006666"/>
          <w:w w:val="103"/>
          <w:sz w:val="80"/>
          <w:szCs w:val="80"/>
        </w:rPr>
        <w:t xml:space="preserve">Rady c.d.: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1219"/>
        <w:rPr>
          <w:rFonts w:ascii="Arial" w:hAnsi="Arial" w:cs="Arial"/>
          <w:color w:val="006666"/>
          <w:w w:val="103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82" w:after="0" w:line="700" w:lineRule="exact"/>
        <w:ind w:left="1219" w:right="851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Pierwsze książki dziecka powinny być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krótkie i zawierać zaledwie kilka stron.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667" w:lineRule="exact"/>
        <w:ind w:left="1759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Dziecko ma bowiem wąski zakres </w:t>
      </w:r>
    </w:p>
    <w:p w:rsidR="005A6D70" w:rsidRDefault="005A6D70">
      <w:pPr>
        <w:widowControl w:val="0"/>
        <w:autoSpaceDE w:val="0"/>
        <w:autoSpaceDN w:val="0"/>
        <w:adjustRightInd w:val="0"/>
        <w:spacing w:before="14" w:after="0" w:line="690" w:lineRule="exact"/>
        <w:ind w:left="1759" w:right="1090"/>
        <w:jc w:val="both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uwagi. Ilustracje powinny być duże 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mało złożone. Wiele dzieci lubi książki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z samymi obrazkami, bez słów. </w:t>
      </w:r>
    </w:p>
    <w:p w:rsidR="005A6D70" w:rsidRDefault="005A6D70">
      <w:pPr>
        <w:widowControl w:val="0"/>
        <w:autoSpaceDE w:val="0"/>
        <w:autoSpaceDN w:val="0"/>
        <w:adjustRightInd w:val="0"/>
        <w:spacing w:before="142" w:after="0" w:line="700" w:lineRule="exact"/>
        <w:ind w:left="1219" w:right="114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Upewnij się, czy dziecko jest w stanie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zrozumieć słowa zawarte w książce.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8" w:name="Pg21"/>
      <w:bookmarkEnd w:id="18"/>
    </w:p>
    <w:p w:rsidR="005A6D70" w:rsidRDefault="005A6D70">
      <w:pPr>
        <w:widowControl w:val="0"/>
        <w:autoSpaceDE w:val="0"/>
        <w:autoSpaceDN w:val="0"/>
        <w:adjustRightInd w:val="0"/>
        <w:spacing w:after="0" w:line="92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20" w:after="0" w:line="920" w:lineRule="exact"/>
        <w:ind w:left="2301"/>
        <w:rPr>
          <w:rFonts w:ascii="Arial" w:hAnsi="Arial" w:cs="Arial"/>
          <w:color w:val="006666"/>
          <w:w w:val="103"/>
          <w:sz w:val="80"/>
          <w:szCs w:val="80"/>
        </w:rPr>
      </w:pPr>
      <w:r>
        <w:rPr>
          <w:rFonts w:ascii="Arial" w:hAnsi="Arial" w:cs="Arial"/>
          <w:color w:val="006666"/>
          <w:w w:val="103"/>
          <w:sz w:val="80"/>
          <w:szCs w:val="80"/>
        </w:rPr>
        <w:t xml:space="preserve">Rady c.d.: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560" w:lineRule="exact"/>
        <w:ind w:left="2301"/>
        <w:rPr>
          <w:rFonts w:ascii="Arial" w:hAnsi="Arial" w:cs="Arial"/>
          <w:color w:val="006666"/>
          <w:w w:val="103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78" w:after="0" w:line="560" w:lineRule="exact"/>
        <w:ind w:left="2301" w:right="1387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Dziecko chętnie słucha czytanej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książki, gdy atmosfera jest miła i </w:t>
      </w:r>
    </w:p>
    <w:p w:rsidR="005A6D70" w:rsidRDefault="005A6D70">
      <w:pPr>
        <w:widowControl w:val="0"/>
        <w:autoSpaceDE w:val="0"/>
        <w:autoSpaceDN w:val="0"/>
        <w:adjustRightInd w:val="0"/>
        <w:spacing w:before="16" w:after="0" w:line="541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przytulna. </w:t>
      </w:r>
    </w:p>
    <w:p w:rsidR="005A6D70" w:rsidRDefault="005A6D70">
      <w:pPr>
        <w:widowControl w:val="0"/>
        <w:autoSpaceDE w:val="0"/>
        <w:autoSpaceDN w:val="0"/>
        <w:adjustRightInd w:val="0"/>
        <w:spacing w:before="124" w:after="0" w:line="560" w:lineRule="exact"/>
        <w:ind w:left="2301" w:right="1259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Na prośbę dziecka czytaj te same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książki wielokrotnie. </w:t>
      </w:r>
    </w:p>
    <w:p w:rsidR="005A6D70" w:rsidRDefault="005A6D70">
      <w:pPr>
        <w:widowControl w:val="0"/>
        <w:autoSpaceDE w:val="0"/>
        <w:autoSpaceDN w:val="0"/>
        <w:adjustRightInd w:val="0"/>
        <w:spacing w:before="52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Nawet gdy dziecko nauczy się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560" w:lineRule="exact"/>
        <w:ind w:left="2842" w:right="841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czytać samodzielnie nie zaprzestań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czytania. </w:t>
      </w:r>
    </w:p>
    <w:p w:rsidR="005A6D70" w:rsidRDefault="005A6D70">
      <w:pPr>
        <w:widowControl w:val="0"/>
        <w:autoSpaceDE w:val="0"/>
        <w:autoSpaceDN w:val="0"/>
        <w:adjustRightInd w:val="0"/>
        <w:spacing w:before="103" w:after="0" w:line="560" w:lineRule="exact"/>
        <w:ind w:left="2301" w:right="1550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Naucz dziecko szanować książki,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utrzymywać je w czystości i w </w:t>
      </w:r>
    </w:p>
    <w:p w:rsidR="005A6D70" w:rsidRDefault="005A6D70">
      <w:pPr>
        <w:widowControl w:val="0"/>
        <w:autoSpaceDE w:val="0"/>
        <w:autoSpaceDN w:val="0"/>
        <w:adjustRightInd w:val="0"/>
        <w:spacing w:before="16" w:after="0" w:line="541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dobrym stanie.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9" w:name="Pg22"/>
      <w:bookmarkEnd w:id="19"/>
    </w:p>
    <w:p w:rsidR="005A6D70" w:rsidRDefault="005A6D70">
      <w:pPr>
        <w:widowControl w:val="0"/>
        <w:autoSpaceDE w:val="0"/>
        <w:autoSpaceDN w:val="0"/>
        <w:adjustRightInd w:val="0"/>
        <w:spacing w:after="0" w:line="600" w:lineRule="exact"/>
        <w:ind w:left="1036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25" w:after="0" w:line="600" w:lineRule="exact"/>
        <w:ind w:left="1036" w:right="4365"/>
        <w:rPr>
          <w:rFonts w:ascii="Verdana" w:hAnsi="Verdana" w:cs="Verdana"/>
          <w:color w:val="000000"/>
          <w:w w:val="108"/>
          <w:sz w:val="50"/>
          <w:szCs w:val="50"/>
        </w:rPr>
      </w:pPr>
      <w:r>
        <w:rPr>
          <w:rFonts w:ascii="Verdana" w:hAnsi="Verdana" w:cs="Verdana"/>
          <w:color w:val="000000"/>
          <w:w w:val="111"/>
          <w:sz w:val="50"/>
          <w:szCs w:val="50"/>
        </w:rPr>
        <w:t xml:space="preserve">Pierwszy na świecie narodowy </w:t>
      </w:r>
      <w:r>
        <w:rPr>
          <w:rFonts w:ascii="Verdana" w:hAnsi="Verdana" w:cs="Verdana"/>
          <w:color w:val="000000"/>
          <w:w w:val="111"/>
          <w:sz w:val="50"/>
          <w:szCs w:val="50"/>
        </w:rPr>
        <w:br/>
      </w:r>
      <w:r>
        <w:rPr>
          <w:rFonts w:ascii="Verdana" w:hAnsi="Verdana" w:cs="Verdana"/>
          <w:color w:val="000000"/>
          <w:w w:val="108"/>
          <w:sz w:val="50"/>
          <w:szCs w:val="50"/>
        </w:rPr>
        <w:t xml:space="preserve">program.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575" w:lineRule="exact"/>
        <w:ind w:left="1036"/>
        <w:rPr>
          <w:rFonts w:ascii="Verdana" w:hAnsi="Verdana" w:cs="Verdana"/>
          <w:color w:val="000000"/>
          <w:w w:val="108"/>
          <w:sz w:val="50"/>
          <w:szCs w:val="5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46" w:after="0" w:line="575" w:lineRule="exact"/>
        <w:ind w:left="1036"/>
        <w:rPr>
          <w:rFonts w:ascii="Verdana" w:hAnsi="Verdana" w:cs="Verdana"/>
          <w:color w:val="000000"/>
          <w:w w:val="97"/>
          <w:sz w:val="50"/>
          <w:szCs w:val="50"/>
        </w:rPr>
      </w:pPr>
      <w:r>
        <w:rPr>
          <w:rFonts w:ascii="Verdana" w:hAnsi="Verdana" w:cs="Verdana"/>
          <w:color w:val="000000"/>
          <w:w w:val="97"/>
          <w:sz w:val="50"/>
          <w:szCs w:val="50"/>
        </w:rPr>
        <w:t xml:space="preserve">Finansowany przez narodową </w:t>
      </w:r>
    </w:p>
    <w:p w:rsidR="005A6D70" w:rsidRDefault="005A6D70">
      <w:pPr>
        <w:widowControl w:val="0"/>
        <w:autoSpaceDE w:val="0"/>
        <w:autoSpaceDN w:val="0"/>
        <w:adjustRightInd w:val="0"/>
        <w:spacing w:before="25" w:after="0" w:line="575" w:lineRule="exact"/>
        <w:ind w:left="1036"/>
        <w:rPr>
          <w:rFonts w:ascii="Verdana" w:hAnsi="Verdana" w:cs="Verdana"/>
          <w:color w:val="000000"/>
          <w:w w:val="97"/>
          <w:sz w:val="50"/>
          <w:szCs w:val="50"/>
        </w:rPr>
      </w:pPr>
      <w:r>
        <w:rPr>
          <w:rFonts w:ascii="Verdana" w:hAnsi="Verdana" w:cs="Verdana"/>
          <w:color w:val="000000"/>
          <w:w w:val="97"/>
          <w:sz w:val="50"/>
          <w:szCs w:val="50"/>
        </w:rPr>
        <w:t xml:space="preserve">organizację charytatywną. </w:t>
      </w:r>
    </w:p>
    <w:p w:rsidR="005A6D70" w:rsidRDefault="005A6D70">
      <w:pPr>
        <w:widowControl w:val="0"/>
        <w:autoSpaceDE w:val="0"/>
        <w:autoSpaceDN w:val="0"/>
        <w:adjustRightInd w:val="0"/>
        <w:spacing w:before="25" w:after="0" w:line="575" w:lineRule="exact"/>
        <w:ind w:left="1036"/>
        <w:rPr>
          <w:rFonts w:ascii="Verdana" w:hAnsi="Verdana" w:cs="Verdana"/>
          <w:color w:val="000000"/>
          <w:w w:val="97"/>
          <w:sz w:val="50"/>
          <w:szCs w:val="50"/>
        </w:rPr>
      </w:pPr>
      <w:r>
        <w:rPr>
          <w:rFonts w:ascii="Verdana" w:hAnsi="Verdana" w:cs="Verdana"/>
          <w:color w:val="000000"/>
          <w:w w:val="97"/>
          <w:sz w:val="50"/>
          <w:szCs w:val="50"/>
        </w:rPr>
        <w:t xml:space="preserve">Współpraca bibliotek publicznych, </w:t>
      </w:r>
    </w:p>
    <w:p w:rsidR="005A6D70" w:rsidRDefault="005A6D70">
      <w:pPr>
        <w:widowControl w:val="0"/>
        <w:autoSpaceDE w:val="0"/>
        <w:autoSpaceDN w:val="0"/>
        <w:adjustRightInd w:val="0"/>
        <w:spacing w:before="25" w:after="0" w:line="575" w:lineRule="exact"/>
        <w:ind w:left="1036"/>
        <w:rPr>
          <w:rFonts w:ascii="Verdana" w:hAnsi="Verdana" w:cs="Verdana"/>
          <w:color w:val="000000"/>
          <w:w w:val="97"/>
          <w:sz w:val="50"/>
          <w:szCs w:val="50"/>
        </w:rPr>
      </w:pPr>
      <w:r>
        <w:rPr>
          <w:rFonts w:ascii="Verdana" w:hAnsi="Verdana" w:cs="Verdana"/>
          <w:color w:val="000000"/>
          <w:w w:val="97"/>
          <w:sz w:val="50"/>
          <w:szCs w:val="50"/>
        </w:rPr>
        <w:t xml:space="preserve">kuratoriów, oświaty i przychodni zdrowia. </w:t>
      </w:r>
    </w:p>
    <w:p w:rsidR="005A6D70" w:rsidRDefault="005A6D70">
      <w:pPr>
        <w:widowControl w:val="0"/>
        <w:autoSpaceDE w:val="0"/>
        <w:autoSpaceDN w:val="0"/>
        <w:adjustRightInd w:val="0"/>
        <w:spacing w:before="27" w:after="0" w:line="621" w:lineRule="exact"/>
        <w:ind w:left="1036"/>
        <w:rPr>
          <w:rFonts w:ascii="Verdana" w:hAnsi="Verdana" w:cs="Verdana"/>
          <w:color w:val="000000"/>
          <w:w w:val="109"/>
          <w:sz w:val="54"/>
          <w:szCs w:val="54"/>
        </w:rPr>
      </w:pPr>
      <w:r>
        <w:rPr>
          <w:rFonts w:ascii="Verdana" w:hAnsi="Verdana" w:cs="Verdana"/>
          <w:color w:val="000000"/>
          <w:w w:val="109"/>
          <w:sz w:val="54"/>
          <w:szCs w:val="54"/>
        </w:rPr>
        <w:t xml:space="preserve">Program oferuje: </w:t>
      </w:r>
    </w:p>
    <w:p w:rsidR="005A6D70" w:rsidRDefault="005A6D70">
      <w:pPr>
        <w:widowControl w:val="0"/>
        <w:autoSpaceDE w:val="0"/>
        <w:autoSpaceDN w:val="0"/>
        <w:adjustRightInd w:val="0"/>
        <w:spacing w:before="39" w:after="0" w:line="621" w:lineRule="exact"/>
        <w:ind w:left="1036"/>
        <w:rPr>
          <w:rFonts w:ascii="Verdana" w:hAnsi="Verdana" w:cs="Verdana"/>
          <w:color w:val="000000"/>
          <w:w w:val="95"/>
          <w:sz w:val="54"/>
          <w:szCs w:val="54"/>
        </w:rPr>
      </w:pPr>
      <w:r>
        <w:rPr>
          <w:rFonts w:ascii="Wingdings" w:hAnsi="Wingdings" w:cs="Wingdings"/>
          <w:color w:val="006666"/>
          <w:w w:val="95"/>
          <w:sz w:val="38"/>
          <w:szCs w:val="38"/>
        </w:rPr>
        <w:t></w:t>
      </w:r>
      <w:r>
        <w:rPr>
          <w:rFonts w:ascii="Verdana" w:hAnsi="Verdana" w:cs="Verdana"/>
          <w:color w:val="000000"/>
          <w:w w:val="95"/>
          <w:sz w:val="54"/>
          <w:szCs w:val="54"/>
        </w:rPr>
        <w:t xml:space="preserve">  darmowe książki dla dzieci, </w:t>
      </w:r>
    </w:p>
    <w:p w:rsidR="005A6D70" w:rsidRDefault="005A6D70">
      <w:pPr>
        <w:widowControl w:val="0"/>
        <w:autoSpaceDE w:val="0"/>
        <w:autoSpaceDN w:val="0"/>
        <w:adjustRightInd w:val="0"/>
        <w:spacing w:before="103" w:after="0" w:line="520" w:lineRule="exact"/>
        <w:ind w:left="1036" w:right="1391"/>
        <w:rPr>
          <w:rFonts w:ascii="Verdana" w:hAnsi="Verdana" w:cs="Verdana"/>
          <w:color w:val="000000"/>
          <w:w w:val="97"/>
          <w:sz w:val="54"/>
          <w:szCs w:val="54"/>
        </w:rPr>
      </w:pPr>
      <w:r>
        <w:rPr>
          <w:rFonts w:ascii="Wingdings" w:hAnsi="Wingdings" w:cs="Wingdings"/>
          <w:color w:val="006666"/>
          <w:w w:val="96"/>
          <w:sz w:val="38"/>
          <w:szCs w:val="38"/>
        </w:rPr>
        <w:t></w:t>
      </w:r>
      <w:r>
        <w:rPr>
          <w:rFonts w:ascii="Verdana" w:hAnsi="Verdana" w:cs="Verdana"/>
          <w:color w:val="000000"/>
          <w:w w:val="96"/>
          <w:sz w:val="54"/>
          <w:szCs w:val="54"/>
        </w:rPr>
        <w:t xml:space="preserve">  wsparcie i pomoc w zachęcaniu dzieci do </w:t>
      </w:r>
      <w:r>
        <w:rPr>
          <w:rFonts w:ascii="Verdana" w:hAnsi="Verdana" w:cs="Verdana"/>
          <w:color w:val="000000"/>
          <w:w w:val="96"/>
          <w:sz w:val="54"/>
          <w:szCs w:val="54"/>
        </w:rPr>
        <w:br/>
      </w:r>
      <w:r>
        <w:rPr>
          <w:rFonts w:ascii="Verdana" w:hAnsi="Verdana" w:cs="Verdana"/>
          <w:color w:val="000000"/>
          <w:w w:val="97"/>
          <w:sz w:val="54"/>
          <w:szCs w:val="54"/>
        </w:rPr>
        <w:t xml:space="preserve">czytania z rodzicami, </w:t>
      </w:r>
    </w:p>
    <w:p w:rsidR="005A6D70" w:rsidRDefault="005A6D70">
      <w:pPr>
        <w:widowControl w:val="0"/>
        <w:autoSpaceDE w:val="0"/>
        <w:autoSpaceDN w:val="0"/>
        <w:adjustRightInd w:val="0"/>
        <w:spacing w:before="41" w:after="0" w:line="640" w:lineRule="exact"/>
        <w:ind w:left="1036" w:right="4344"/>
        <w:rPr>
          <w:rFonts w:ascii="Verdana" w:hAnsi="Verdana" w:cs="Verdana"/>
          <w:color w:val="000000"/>
          <w:w w:val="96"/>
          <w:sz w:val="54"/>
          <w:szCs w:val="54"/>
        </w:rPr>
      </w:pPr>
      <w:r>
        <w:rPr>
          <w:rFonts w:ascii="Wingdings" w:hAnsi="Wingdings" w:cs="Wingdings"/>
          <w:color w:val="006666"/>
          <w:w w:val="95"/>
          <w:sz w:val="38"/>
          <w:szCs w:val="38"/>
        </w:rPr>
        <w:t></w:t>
      </w:r>
      <w:r>
        <w:rPr>
          <w:rFonts w:ascii="Verdana" w:hAnsi="Verdana" w:cs="Verdana"/>
          <w:color w:val="000000"/>
          <w:w w:val="95"/>
          <w:sz w:val="54"/>
          <w:szCs w:val="54"/>
        </w:rPr>
        <w:t xml:space="preserve">  daje okazję, by wraz z innymi </w:t>
      </w:r>
      <w:r>
        <w:rPr>
          <w:rFonts w:ascii="Verdana" w:hAnsi="Verdana" w:cs="Verdana"/>
          <w:color w:val="000000"/>
          <w:w w:val="95"/>
          <w:sz w:val="54"/>
          <w:szCs w:val="54"/>
        </w:rPr>
        <w:br/>
      </w:r>
      <w:r>
        <w:rPr>
          <w:rFonts w:ascii="Verdana" w:hAnsi="Verdana" w:cs="Verdana"/>
          <w:color w:val="000000"/>
          <w:w w:val="96"/>
          <w:sz w:val="54"/>
          <w:szCs w:val="54"/>
        </w:rPr>
        <w:t xml:space="preserve">opiekunami brać udział </w:t>
      </w:r>
    </w:p>
    <w:p w:rsidR="005A6D70" w:rsidRDefault="005A6D70">
      <w:pPr>
        <w:widowControl w:val="0"/>
        <w:autoSpaceDE w:val="0"/>
        <w:autoSpaceDN w:val="0"/>
        <w:adjustRightInd w:val="0"/>
        <w:spacing w:before="16" w:after="0" w:line="621" w:lineRule="exact"/>
        <w:ind w:left="1036"/>
        <w:rPr>
          <w:rFonts w:ascii="Verdana" w:hAnsi="Verdana" w:cs="Verdana"/>
          <w:color w:val="000000"/>
          <w:w w:val="97"/>
          <w:sz w:val="54"/>
          <w:szCs w:val="54"/>
        </w:rPr>
      </w:pPr>
      <w:r>
        <w:rPr>
          <w:rFonts w:ascii="Verdana" w:hAnsi="Verdana" w:cs="Verdana"/>
          <w:color w:val="000000"/>
          <w:w w:val="97"/>
          <w:sz w:val="54"/>
          <w:szCs w:val="54"/>
        </w:rPr>
        <w:t xml:space="preserve">w organizowanych spotkaniach.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4"/>
          <w:szCs w:val="54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0" w:name="Pg23"/>
      <w:bookmarkEnd w:id="20"/>
    </w:p>
    <w:p w:rsidR="005A6D70" w:rsidRDefault="005A6D70">
      <w:pPr>
        <w:widowControl w:val="0"/>
        <w:autoSpaceDE w:val="0"/>
        <w:autoSpaceDN w:val="0"/>
        <w:adjustRightInd w:val="0"/>
        <w:spacing w:before="78" w:after="0" w:line="414" w:lineRule="exact"/>
        <w:ind w:left="2301"/>
        <w:rPr>
          <w:rFonts w:ascii="Arial" w:hAnsi="Arial" w:cs="Arial"/>
          <w:color w:val="006666"/>
          <w:w w:val="106"/>
          <w:sz w:val="36"/>
          <w:szCs w:val="36"/>
        </w:rPr>
      </w:pPr>
      <w:r>
        <w:rPr>
          <w:rFonts w:ascii="Arial" w:hAnsi="Arial" w:cs="Arial"/>
          <w:color w:val="006666"/>
          <w:w w:val="106"/>
          <w:sz w:val="36"/>
          <w:szCs w:val="36"/>
        </w:rPr>
        <w:t xml:space="preserve">Trampolina dla dzieci - organizacja charytatywna w Anglii i Walii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6666"/>
          <w:w w:val="106"/>
          <w:sz w:val="36"/>
          <w:szCs w:val="36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6666"/>
          <w:w w:val="106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1" w:name="Pg24"/>
      <w:bookmarkEnd w:id="21"/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1446"/>
        <w:rPr>
          <w:rFonts w:ascii="Arial" w:hAnsi="Arial" w:cs="Arial"/>
          <w:color w:val="006666"/>
          <w:w w:val="106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1446"/>
        <w:rPr>
          <w:rFonts w:ascii="Arial" w:hAnsi="Arial" w:cs="Arial"/>
          <w:color w:val="006666"/>
          <w:w w:val="106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1446"/>
        <w:rPr>
          <w:rFonts w:ascii="Arial" w:hAnsi="Arial" w:cs="Arial"/>
          <w:color w:val="006666"/>
          <w:w w:val="106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1446"/>
        <w:rPr>
          <w:rFonts w:ascii="Arial" w:hAnsi="Arial" w:cs="Arial"/>
          <w:color w:val="006666"/>
          <w:w w:val="106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81" w:after="0" w:line="667" w:lineRule="exact"/>
        <w:ind w:left="1446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codzienne czytanie dziecku dla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1986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przyjemności jest czynnością prawdziwie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96" w:lineRule="exact"/>
        <w:ind w:left="1986" w:right="206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magiczną, zaspokaja bowiem wszystkie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potrzeby emocjonalne dziecka,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znakomicie wspiera jego rozwój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psychiczny, intelektualny i społeczny,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jest jedną z najskuteczniejszych strategii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wychowania, a przy tym przynosi </w:t>
      </w:r>
    </w:p>
    <w:p w:rsidR="005A6D70" w:rsidRDefault="005A6D70">
      <w:pPr>
        <w:widowControl w:val="0"/>
        <w:autoSpaceDE w:val="0"/>
        <w:autoSpaceDN w:val="0"/>
        <w:adjustRightInd w:val="0"/>
        <w:spacing w:before="18" w:after="0" w:line="667" w:lineRule="exact"/>
        <w:ind w:left="1986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dziecku ogromną radość i pozostawia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1986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cudowne wspomnienia.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2" w:name="Pg25"/>
      <w:bookmarkEnd w:id="22"/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1674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1674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1674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1674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1674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254" w:after="0" w:line="667" w:lineRule="exact"/>
        <w:ind w:left="1674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Wśród atutów głośnego czytania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214" w:right="1465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wymieniono to, że czynność ta jest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łatwa, nie wymaga przygotowania, </w:t>
      </w:r>
    </w:p>
    <w:p w:rsidR="005A6D70" w:rsidRDefault="005A6D70">
      <w:pPr>
        <w:widowControl w:val="0"/>
        <w:autoSpaceDE w:val="0"/>
        <w:autoSpaceDN w:val="0"/>
        <w:adjustRightInd w:val="0"/>
        <w:spacing w:before="14" w:after="0" w:line="667" w:lineRule="exact"/>
        <w:ind w:left="2214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jest przyjemna i inspirująca także dla </w:t>
      </w:r>
    </w:p>
    <w:p w:rsidR="005A6D70" w:rsidRDefault="005A6D70">
      <w:pPr>
        <w:widowControl w:val="0"/>
        <w:autoSpaceDE w:val="0"/>
        <w:autoSpaceDN w:val="0"/>
        <w:adjustRightInd w:val="0"/>
        <w:spacing w:before="12" w:after="0" w:line="693" w:lineRule="exact"/>
        <w:ind w:left="2214" w:right="182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czytającego, nic nie kosztuje, gdy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korzystamy z biblioteki czy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wymieniamy książki z innymi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rodzicami.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3" w:name="Pg26"/>
      <w:bookmarkEnd w:id="23"/>
    </w:p>
    <w:p w:rsidR="005A6D70" w:rsidRDefault="005A6D70">
      <w:pPr>
        <w:widowControl w:val="0"/>
        <w:autoSpaceDE w:val="0"/>
        <w:autoSpaceDN w:val="0"/>
        <w:adjustRightInd w:val="0"/>
        <w:spacing w:after="0" w:line="68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8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8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8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8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79" w:after="0" w:line="680" w:lineRule="exact"/>
        <w:ind w:left="2301" w:right="878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Zwrócono również uwagę na to, że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dziecko, któremu czyta się </w:t>
      </w:r>
    </w:p>
    <w:p w:rsidR="005A6D70" w:rsidRDefault="005A6D70">
      <w:pPr>
        <w:widowControl w:val="0"/>
        <w:autoSpaceDE w:val="0"/>
        <w:autoSpaceDN w:val="0"/>
        <w:adjustRightInd w:val="0"/>
        <w:spacing w:before="31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codzienni czuje się ważne i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kochane. Buduje to jego mocne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8"/>
          <w:sz w:val="58"/>
          <w:szCs w:val="58"/>
        </w:rPr>
        <w:t>poczucie własnej wartości -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wewnętrzną siłę i wiarę w siebie,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842" w:right="549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które wpływają na jakość jego życia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co najmniej tak znacząco jak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zdrowy kręgosłup czy zdrowe oczy.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4" w:name="Pg27"/>
      <w:bookmarkEnd w:id="24"/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622" w:after="0" w:line="700" w:lineRule="exact"/>
        <w:ind w:left="2301" w:right="114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Codzienne głośne czytanie buduje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mocną więź między rodzicem i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96" w:lineRule="exact"/>
        <w:ind w:left="2842" w:right="60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dzieckiem. Więź z najbliższą osobą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jest jedną z najważniejszych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potrzeb rozwojowych dziecka,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warunkiem, by mogło wyrosnąć na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zdrowego emocjonalnie i dojrzałego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człowieka.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5" w:name="Pg28"/>
      <w:bookmarkEnd w:id="25"/>
    </w:p>
    <w:p w:rsidR="005A6D70" w:rsidRDefault="005A6D70">
      <w:pPr>
        <w:widowControl w:val="0"/>
        <w:autoSpaceDE w:val="0"/>
        <w:autoSpaceDN w:val="0"/>
        <w:adjustRightInd w:val="0"/>
        <w:spacing w:after="0" w:line="69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9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9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9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9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20" w:after="0" w:line="690" w:lineRule="exact"/>
        <w:ind w:left="2301" w:right="436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Autorki stwierdzają, że jeżeli rodzice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nie znajdą czasu dla dziecka,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przedkładając nad jego potrzeby </w:t>
      </w:r>
    </w:p>
    <w:p w:rsidR="005A6D70" w:rsidRDefault="005A6D70">
      <w:pPr>
        <w:widowControl w:val="0"/>
        <w:autoSpaceDE w:val="0"/>
        <w:autoSpaceDN w:val="0"/>
        <w:adjustRightInd w:val="0"/>
        <w:spacing w:before="29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swą karierę, zarobkowanie lub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2842" w:right="670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własne przyjemności, nieświadomie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narażają całą jego przyszłość.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6" w:name="Pg29"/>
      <w:bookmarkEnd w:id="26"/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622" w:after="0" w:line="700" w:lineRule="exact"/>
        <w:ind w:left="2301" w:right="122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Wśród kolejnych atutów głośnego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czytania wymieniono - korzyści </w:t>
      </w:r>
    </w:p>
    <w:p w:rsidR="005A6D70" w:rsidRDefault="005A6D70">
      <w:pPr>
        <w:widowControl w:val="0"/>
        <w:autoSpaceDE w:val="0"/>
        <w:autoSpaceDN w:val="0"/>
        <w:adjustRightInd w:val="0"/>
        <w:spacing w:before="8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językowe i umysłowe. Dzieci,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którym się czyta będą używały </w:t>
      </w:r>
    </w:p>
    <w:p w:rsidR="005A6D70" w:rsidRDefault="005A6D70">
      <w:pPr>
        <w:widowControl w:val="0"/>
        <w:autoSpaceDE w:val="0"/>
        <w:autoSpaceDN w:val="0"/>
        <w:adjustRightInd w:val="0"/>
        <w:spacing w:before="12" w:after="0" w:line="693" w:lineRule="exact"/>
        <w:ind w:left="2842" w:right="450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bogatego i pięknego języka, posiądą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umiejętności ciekawej konwersacji,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łatwość publicznego wypowiadania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się w sposób jasny, logiczny i </w:t>
      </w:r>
    </w:p>
    <w:p w:rsidR="005A6D70" w:rsidRDefault="005A6D70">
      <w:pPr>
        <w:widowControl w:val="0"/>
        <w:autoSpaceDE w:val="0"/>
        <w:autoSpaceDN w:val="0"/>
        <w:adjustRightInd w:val="0"/>
        <w:spacing w:before="29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obrazowy, czyli wartości bardzo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ważne w życiu społecznym.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7" w:name="Pg30"/>
      <w:bookmarkEnd w:id="27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8" w:after="0" w:line="828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  <w:r>
        <w:rPr>
          <w:rFonts w:ascii="Arial" w:hAnsi="Arial" w:cs="Arial"/>
          <w:color w:val="006666"/>
          <w:w w:val="97"/>
          <w:sz w:val="72"/>
          <w:szCs w:val="72"/>
        </w:rPr>
        <w:t xml:space="preserve">17 zalet książki: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tabs>
          <w:tab w:val="left" w:pos="3113"/>
        </w:tabs>
        <w:autoSpaceDE w:val="0"/>
        <w:autoSpaceDN w:val="0"/>
        <w:adjustRightInd w:val="0"/>
        <w:spacing w:before="58" w:after="0" w:line="700" w:lineRule="exact"/>
        <w:ind w:left="2301" w:right="1936"/>
        <w:rPr>
          <w:rFonts w:ascii="Verdana" w:hAnsi="Verdana" w:cs="Verdana"/>
          <w:color w:val="000000"/>
          <w:w w:val="96"/>
          <w:sz w:val="58"/>
          <w:szCs w:val="58"/>
        </w:rPr>
      </w:pPr>
      <w:r>
        <w:rPr>
          <w:rFonts w:ascii="Verdana" w:hAnsi="Verdana" w:cs="Verdana"/>
          <w:color w:val="006666"/>
          <w:w w:val="95"/>
          <w:sz w:val="41"/>
          <w:szCs w:val="41"/>
        </w:rPr>
        <w:t>1.</w:t>
      </w:r>
      <w:r>
        <w:rPr>
          <w:rFonts w:ascii="Verdana" w:hAnsi="Verdana" w:cs="Verdana"/>
          <w:color w:val="000000"/>
          <w:w w:val="95"/>
          <w:sz w:val="58"/>
          <w:szCs w:val="58"/>
        </w:rPr>
        <w:t xml:space="preserve">   Książka pomaga nam rozwijać </w:t>
      </w:r>
      <w:r>
        <w:rPr>
          <w:rFonts w:ascii="Verdana" w:hAnsi="Verdana" w:cs="Verdana"/>
          <w:color w:val="000000"/>
          <w:w w:val="95"/>
          <w:sz w:val="58"/>
          <w:szCs w:val="58"/>
        </w:rPr>
        <w:br/>
      </w:r>
      <w:r>
        <w:rPr>
          <w:rFonts w:ascii="Verdana" w:hAnsi="Verdana" w:cs="Verdana"/>
          <w:color w:val="000000"/>
          <w:w w:val="95"/>
          <w:sz w:val="58"/>
          <w:szCs w:val="58"/>
        </w:rPr>
        <w:tab/>
      </w:r>
      <w:r>
        <w:rPr>
          <w:rFonts w:ascii="Verdana" w:hAnsi="Verdana" w:cs="Verdana"/>
          <w:color w:val="000000"/>
          <w:w w:val="96"/>
          <w:sz w:val="58"/>
          <w:szCs w:val="58"/>
        </w:rPr>
        <w:t xml:space="preserve">język i słownictwo. Uczy nas </w:t>
      </w:r>
    </w:p>
    <w:p w:rsidR="005A6D70" w:rsidRDefault="005A6D70">
      <w:pPr>
        <w:widowControl w:val="0"/>
        <w:autoSpaceDE w:val="0"/>
        <w:autoSpaceDN w:val="0"/>
        <w:adjustRightInd w:val="0"/>
        <w:spacing w:before="8" w:after="0" w:line="667" w:lineRule="exact"/>
        <w:ind w:left="3113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wyrażać myśli i rozumieć innych. </w:t>
      </w:r>
    </w:p>
    <w:p w:rsidR="005A6D70" w:rsidRDefault="005A6D70">
      <w:pPr>
        <w:widowControl w:val="0"/>
        <w:autoSpaceDE w:val="0"/>
        <w:autoSpaceDN w:val="0"/>
        <w:adjustRightInd w:val="0"/>
        <w:spacing w:before="173" w:after="0" w:line="667" w:lineRule="exact"/>
        <w:ind w:left="2301"/>
        <w:rPr>
          <w:rFonts w:ascii="Verdana" w:hAnsi="Verdana" w:cs="Verdana"/>
          <w:color w:val="000000"/>
          <w:w w:val="94"/>
          <w:sz w:val="58"/>
          <w:szCs w:val="58"/>
        </w:rPr>
      </w:pPr>
      <w:r>
        <w:rPr>
          <w:rFonts w:ascii="Verdana" w:hAnsi="Verdana" w:cs="Verdana"/>
          <w:color w:val="006666"/>
          <w:w w:val="94"/>
          <w:sz w:val="41"/>
          <w:szCs w:val="41"/>
        </w:rPr>
        <w:t>2.</w:t>
      </w:r>
      <w:r>
        <w:rPr>
          <w:rFonts w:ascii="Verdana" w:hAnsi="Verdana" w:cs="Verdana"/>
          <w:color w:val="000000"/>
          <w:w w:val="94"/>
          <w:sz w:val="58"/>
          <w:szCs w:val="58"/>
        </w:rPr>
        <w:t xml:space="preserve">   Książka rozwija myślenie.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3113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Dostarcza nam pojęć myślowych i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3113" w:right="2330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nowych idei, rozszerza naszą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świadomość i nasz świat. </w:t>
      </w:r>
    </w:p>
    <w:p w:rsidR="005A6D70" w:rsidRDefault="005A6D70">
      <w:pPr>
        <w:widowControl w:val="0"/>
        <w:tabs>
          <w:tab w:val="left" w:pos="3113"/>
        </w:tabs>
        <w:autoSpaceDE w:val="0"/>
        <w:autoSpaceDN w:val="0"/>
        <w:adjustRightInd w:val="0"/>
        <w:spacing w:before="120" w:after="0" w:line="700" w:lineRule="exact"/>
        <w:ind w:left="2301" w:right="1607"/>
        <w:rPr>
          <w:rFonts w:ascii="Verdana" w:hAnsi="Verdana" w:cs="Verdana"/>
          <w:color w:val="000000"/>
          <w:w w:val="96"/>
          <w:sz w:val="58"/>
          <w:szCs w:val="58"/>
        </w:rPr>
      </w:pPr>
      <w:r>
        <w:rPr>
          <w:rFonts w:ascii="Verdana" w:hAnsi="Verdana" w:cs="Verdana"/>
          <w:color w:val="006666"/>
          <w:w w:val="95"/>
          <w:sz w:val="41"/>
          <w:szCs w:val="41"/>
        </w:rPr>
        <w:t>3.</w:t>
      </w:r>
      <w:r>
        <w:rPr>
          <w:rFonts w:ascii="Verdana" w:hAnsi="Verdana" w:cs="Verdana"/>
          <w:color w:val="000000"/>
          <w:w w:val="95"/>
          <w:sz w:val="58"/>
          <w:szCs w:val="58"/>
        </w:rPr>
        <w:t xml:space="preserve">   Książka pobudza fantazję, uczy </w:t>
      </w:r>
      <w:r>
        <w:rPr>
          <w:rFonts w:ascii="Verdana" w:hAnsi="Verdana" w:cs="Verdana"/>
          <w:color w:val="000000"/>
          <w:w w:val="95"/>
          <w:sz w:val="58"/>
          <w:szCs w:val="58"/>
        </w:rPr>
        <w:br/>
      </w:r>
      <w:r>
        <w:rPr>
          <w:rFonts w:ascii="Verdana" w:hAnsi="Verdana" w:cs="Verdana"/>
          <w:color w:val="000000"/>
          <w:w w:val="95"/>
          <w:sz w:val="58"/>
          <w:szCs w:val="58"/>
        </w:rPr>
        <w:tab/>
      </w:r>
      <w:r>
        <w:rPr>
          <w:rFonts w:ascii="Verdana" w:hAnsi="Verdana" w:cs="Verdana"/>
          <w:color w:val="000000"/>
          <w:w w:val="96"/>
          <w:sz w:val="58"/>
          <w:szCs w:val="58"/>
        </w:rPr>
        <w:t xml:space="preserve">budować obrazy w wyobraźni.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6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6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8" w:name="Pg31"/>
      <w:bookmarkEnd w:id="28"/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Verdana" w:hAnsi="Verdana" w:cs="Verdana"/>
          <w:color w:val="000000"/>
          <w:w w:val="96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Verdana" w:hAnsi="Verdana" w:cs="Verdana"/>
          <w:color w:val="000000"/>
          <w:w w:val="96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Verdana" w:hAnsi="Verdana" w:cs="Verdana"/>
          <w:color w:val="000000"/>
          <w:w w:val="96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2" w:after="0" w:line="700" w:lineRule="exact"/>
        <w:ind w:left="2301" w:right="1399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4. Książka dostarcza nam wiedzy 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innych krajach i kulturach, o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przyrodzie, technice, historii, o tym </w:t>
      </w:r>
    </w:p>
    <w:p w:rsidR="005A6D70" w:rsidRDefault="005A6D70">
      <w:pPr>
        <w:widowControl w:val="0"/>
        <w:autoSpaceDE w:val="0"/>
        <w:autoSpaceDN w:val="0"/>
        <w:adjustRightInd w:val="0"/>
        <w:spacing w:before="23" w:after="0" w:line="680" w:lineRule="exact"/>
        <w:ind w:left="2301" w:right="2203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wszystkim, o czym chcielibyśmy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dowiedzieć się czegoś więcej. </w:t>
      </w:r>
    </w:p>
    <w:p w:rsidR="005A6D70" w:rsidRDefault="005A6D70">
      <w:pPr>
        <w:widowControl w:val="0"/>
        <w:autoSpaceDE w:val="0"/>
        <w:autoSpaceDN w:val="0"/>
        <w:adjustRightInd w:val="0"/>
        <w:spacing w:before="171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5. Książka rozwija nasze uczucia i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2301" w:right="1137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zdolność do empatii. Wyrabia w nas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umiejętność wczucia się w czyjąś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sytuację.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9" w:name="Pg32"/>
      <w:bookmarkEnd w:id="29"/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81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6. Książka dodaje sił i zapału.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Dostarcza nam rozrywki i emocji.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 w:right="541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Może rozśmieszyć lub zasmucić. Może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pocieszyć i wskazać nowe możliwości. </w:t>
      </w:r>
    </w:p>
    <w:p w:rsidR="005A6D70" w:rsidRDefault="005A6D70">
      <w:pPr>
        <w:widowControl w:val="0"/>
        <w:autoSpaceDE w:val="0"/>
        <w:autoSpaceDN w:val="0"/>
        <w:adjustRightInd w:val="0"/>
        <w:spacing w:before="126" w:after="0" w:line="700" w:lineRule="exact"/>
        <w:ind w:left="2301" w:right="1922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7. Książka może stawiać pytania,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które angażują i pobudzają do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dalszych przemyśleń.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0" w:name="Pg33"/>
      <w:bookmarkEnd w:id="30"/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81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8. Książka uczy nas etyki. Skłania do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namysłu nad tym, co słuszne, a co </w:t>
      </w:r>
    </w:p>
    <w:p w:rsidR="005A6D70" w:rsidRDefault="005A6D70">
      <w:pPr>
        <w:widowControl w:val="0"/>
        <w:autoSpaceDE w:val="0"/>
        <w:autoSpaceDN w:val="0"/>
        <w:adjustRightInd w:val="0"/>
        <w:spacing w:before="1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nie, co dobre, a co złe. </w:t>
      </w:r>
    </w:p>
    <w:p w:rsidR="005A6D70" w:rsidRDefault="005A6D70">
      <w:pPr>
        <w:widowControl w:val="0"/>
        <w:autoSpaceDE w:val="0"/>
        <w:autoSpaceDN w:val="0"/>
        <w:adjustRightInd w:val="0"/>
        <w:spacing w:before="17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9. Książka może wytłumaczyć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rzeczywistość i pomóc w rozumieniu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zależności.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1" w:name="Pg34"/>
      <w:bookmarkEnd w:id="31"/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48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10. Książka może udowodnić, że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 w:right="1422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często pytanie ma więcej niż jedną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odpowiedź, że na problem da się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spojrzeć z różnych stron. Może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podpowiedzieć inne sposoby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rozwiązywania konfliktów niż </w:t>
      </w:r>
    </w:p>
    <w:p w:rsidR="005A6D70" w:rsidRDefault="005A6D70">
      <w:pPr>
        <w:widowControl w:val="0"/>
        <w:autoSpaceDE w:val="0"/>
        <w:autoSpaceDN w:val="0"/>
        <w:adjustRightInd w:val="0"/>
        <w:spacing w:before="14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przemoc. </w:t>
      </w:r>
    </w:p>
    <w:p w:rsidR="005A6D70" w:rsidRDefault="005A6D70">
      <w:pPr>
        <w:widowControl w:val="0"/>
        <w:autoSpaceDE w:val="0"/>
        <w:autoSpaceDN w:val="0"/>
        <w:adjustRightInd w:val="0"/>
        <w:spacing w:before="126" w:after="0" w:line="700" w:lineRule="exact"/>
        <w:ind w:left="2301" w:right="1087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11. Książka pomaga nam zrozumieć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siebie. Odkrycie, że są inni, którzy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myślą jak my, że mamy prawo do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2301" w:right="2021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swoich odczuć i reakcji, umacnia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lastRenderedPageBreak/>
        <w:t xml:space="preserve">nasze poczucie własnej wartości.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2" w:name="Pg35"/>
      <w:bookmarkEnd w:id="32"/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81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12. Książka pomaga nam zrozumieć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innych. Lektura książek pisarzy z </w:t>
      </w:r>
    </w:p>
    <w:p w:rsidR="005A6D70" w:rsidRDefault="005A6D70">
      <w:pPr>
        <w:widowControl w:val="0"/>
        <w:autoSpaceDE w:val="0"/>
        <w:autoSpaceDN w:val="0"/>
        <w:adjustRightInd w:val="0"/>
        <w:spacing w:before="1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innej epoki, innego świata, i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2301" w:right="1385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odkrywanie, że ich myśli i odczucia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nie różnią się od naszych, buduje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tolerancję dla innych kultur 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zapobiega uprzedzeniom.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3" w:name="Pg36"/>
      <w:bookmarkEnd w:id="33"/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81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13. Książka jest naszym towarzyszem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w samotności. Łatwo wziąć ją ze sobą </w:t>
      </w:r>
    </w:p>
    <w:p w:rsidR="005A6D70" w:rsidRDefault="005A6D70">
      <w:pPr>
        <w:widowControl w:val="0"/>
        <w:autoSpaceDE w:val="0"/>
        <w:autoSpaceDN w:val="0"/>
        <w:adjustRightInd w:val="0"/>
        <w:spacing w:before="1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i czytać gdziekolwiek. Z biblioteki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2301" w:right="92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można ją wypożyczyć za darmo i nie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trzeba podłączać jej do prądu. </w:t>
      </w:r>
    </w:p>
    <w:p w:rsidR="005A6D70" w:rsidRDefault="005A6D70">
      <w:pPr>
        <w:widowControl w:val="0"/>
        <w:autoSpaceDE w:val="0"/>
        <w:autoSpaceDN w:val="0"/>
        <w:adjustRightInd w:val="0"/>
        <w:spacing w:before="168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14. Książka jest częścią naszego </w:t>
      </w:r>
    </w:p>
    <w:p w:rsidR="005A6D70" w:rsidRDefault="005A6D70">
      <w:pPr>
        <w:widowControl w:val="0"/>
        <w:autoSpaceDE w:val="0"/>
        <w:autoSpaceDN w:val="0"/>
        <w:adjustRightInd w:val="0"/>
        <w:spacing w:before="14" w:after="0" w:line="690" w:lineRule="exact"/>
        <w:ind w:left="2301" w:right="1020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dziedzictwa kulturowego. Dzięki niej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mamy wspólne doświadczenia 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punkty odniesienia.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4" w:name="Pg37"/>
      <w:bookmarkEnd w:id="34"/>
    </w:p>
    <w:p w:rsidR="005A6D70" w:rsidRDefault="005A6D70">
      <w:pPr>
        <w:widowControl w:val="0"/>
        <w:autoSpaceDE w:val="0"/>
        <w:autoSpaceDN w:val="0"/>
        <w:adjustRightInd w:val="0"/>
        <w:spacing w:after="0" w:line="693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93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93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49" w:after="0" w:line="693" w:lineRule="exact"/>
        <w:ind w:left="2301" w:right="1239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15. Dobra książka dla dzieci, którą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można czytać na głos, przynosi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radość dzieciom i dorosłym. Buduje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pomost między pokoleniami. </w:t>
      </w:r>
    </w:p>
    <w:p w:rsidR="005A6D70" w:rsidRDefault="005A6D70">
      <w:pPr>
        <w:widowControl w:val="0"/>
        <w:autoSpaceDE w:val="0"/>
        <w:autoSpaceDN w:val="0"/>
        <w:adjustRightInd w:val="0"/>
        <w:spacing w:before="142" w:after="0" w:line="700" w:lineRule="exact"/>
        <w:ind w:left="2301" w:right="182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16. Książka dla dzieci to pierwsze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>spotkanie z literaturą -</w:t>
      </w:r>
    </w:p>
    <w:p w:rsidR="005A6D70" w:rsidRDefault="005A6D70">
      <w:pPr>
        <w:widowControl w:val="0"/>
        <w:autoSpaceDE w:val="0"/>
        <w:autoSpaceDN w:val="0"/>
        <w:adjustRightInd w:val="0"/>
        <w:spacing w:before="8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nieograniczonym światem, z którego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2301" w:right="552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czerpiemy przez całe życie. To bardzo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ważne spotkanie, gdyż, jeśli nie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zostanie zmarnowane, pokaże, ile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może dać dobra literatura.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35" w:name="Pg38"/>
      <w:bookmarkEnd w:id="35"/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81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17. Literatura dziecięca wzbogaca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kulturę kraju. Daje pracę wielu </w:t>
      </w:r>
    </w:p>
    <w:p w:rsidR="005A6D70" w:rsidRDefault="005A6D70">
      <w:pPr>
        <w:widowControl w:val="0"/>
        <w:autoSpaceDE w:val="0"/>
        <w:autoSpaceDN w:val="0"/>
        <w:adjustRightInd w:val="0"/>
        <w:spacing w:before="1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ludziom: pisarzom, ilustratorom,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2301" w:right="833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wydawcom, redaktorom, drukarzom,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recenzentom, księgarzom, </w:t>
      </w:r>
    </w:p>
    <w:p w:rsidR="005A6D70" w:rsidRDefault="005A6D70">
      <w:pPr>
        <w:widowControl w:val="0"/>
        <w:autoSpaceDE w:val="0"/>
        <w:autoSpaceDN w:val="0"/>
        <w:adjustRightInd w:val="0"/>
        <w:spacing w:before="9" w:after="0" w:line="690" w:lineRule="exact"/>
        <w:ind w:left="2301" w:right="825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bibliotekarzom... Literaturę dziecięcą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można również eksportować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przynosząc krajowi dochód i uznanie </w:t>
      </w:r>
    </w:p>
    <w:p w:rsidR="005A6D70" w:rsidRDefault="005A6D70">
      <w:pPr>
        <w:widowControl w:val="0"/>
        <w:autoSpaceDE w:val="0"/>
        <w:autoSpaceDN w:val="0"/>
        <w:adjustRightInd w:val="0"/>
        <w:spacing w:before="29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za granicą.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36" w:name="Pg39"/>
      <w:bookmarkEnd w:id="36"/>
    </w:p>
    <w:p w:rsidR="005A6D70" w:rsidRDefault="005A6D70">
      <w:pPr>
        <w:widowControl w:val="0"/>
        <w:autoSpaceDE w:val="0"/>
        <w:autoSpaceDN w:val="0"/>
        <w:adjustRightInd w:val="0"/>
        <w:spacing w:before="47" w:after="0" w:line="960" w:lineRule="exact"/>
        <w:ind w:left="2301" w:right="516"/>
        <w:rPr>
          <w:rFonts w:ascii="Arial" w:hAnsi="Arial" w:cs="Arial"/>
          <w:color w:val="006666"/>
          <w:w w:val="105"/>
          <w:sz w:val="80"/>
          <w:szCs w:val="80"/>
        </w:rPr>
      </w:pPr>
      <w:r>
        <w:rPr>
          <w:rFonts w:ascii="Arial" w:hAnsi="Arial" w:cs="Arial"/>
          <w:color w:val="006666"/>
          <w:w w:val="104"/>
          <w:sz w:val="80"/>
          <w:szCs w:val="80"/>
        </w:rPr>
        <w:t xml:space="preserve">Młodszy wiek szkolny (od 6/7 </w:t>
      </w:r>
      <w:r>
        <w:rPr>
          <w:rFonts w:ascii="Arial" w:hAnsi="Arial" w:cs="Arial"/>
          <w:color w:val="006666"/>
          <w:w w:val="104"/>
          <w:sz w:val="80"/>
          <w:szCs w:val="80"/>
        </w:rPr>
        <w:br/>
      </w:r>
      <w:r>
        <w:rPr>
          <w:rFonts w:ascii="Arial" w:hAnsi="Arial" w:cs="Arial"/>
          <w:color w:val="006666"/>
          <w:w w:val="105"/>
          <w:sz w:val="80"/>
          <w:szCs w:val="80"/>
        </w:rPr>
        <w:t xml:space="preserve">do 12/13 lat): </w:t>
      </w:r>
    </w:p>
    <w:p w:rsidR="005A6D70" w:rsidRDefault="005A6D70">
      <w:pPr>
        <w:widowControl w:val="0"/>
        <w:autoSpaceDE w:val="0"/>
        <w:autoSpaceDN w:val="0"/>
        <w:adjustRightInd w:val="0"/>
        <w:spacing w:before="495" w:after="0" w:line="700" w:lineRule="exact"/>
        <w:ind w:left="1221" w:right="1080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przymus systematycznego nabywania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wiedzy; </w:t>
      </w:r>
    </w:p>
    <w:p w:rsidR="005A6D70" w:rsidRDefault="005A6D70">
      <w:pPr>
        <w:widowControl w:val="0"/>
        <w:autoSpaceDE w:val="0"/>
        <w:autoSpaceDN w:val="0"/>
        <w:adjustRightInd w:val="0"/>
        <w:spacing w:before="149" w:after="0" w:line="690" w:lineRule="exact"/>
        <w:ind w:left="-10378" w:right="3735"/>
        <w:jc w:val="right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proces myślowy przebiega od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poznania do zrozumienia i jest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odwracalny; </w:t>
      </w:r>
    </w:p>
    <w:p w:rsidR="005A6D70" w:rsidRDefault="005A6D70">
      <w:pPr>
        <w:widowControl w:val="0"/>
        <w:autoSpaceDE w:val="0"/>
        <w:autoSpaceDN w:val="0"/>
        <w:adjustRightInd w:val="0"/>
        <w:spacing w:before="142" w:after="0" w:line="700" w:lineRule="exact"/>
        <w:ind w:left="-10378" w:right="1251"/>
        <w:jc w:val="right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nabywanie i doskonalenie umiejętności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samodzielnego czytania i rozumienia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przeczytanych słów; </w:t>
      </w:r>
    </w:p>
    <w:p w:rsidR="005A6D70" w:rsidRDefault="005A6D70">
      <w:pPr>
        <w:widowControl w:val="0"/>
        <w:autoSpaceDE w:val="0"/>
        <w:autoSpaceDN w:val="0"/>
        <w:adjustRightInd w:val="0"/>
        <w:spacing w:before="120" w:after="0" w:line="700" w:lineRule="exact"/>
        <w:ind w:left="-10378" w:right="1803"/>
        <w:jc w:val="right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traci znaczenie obecność pośrednika,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w końcowym okresie pośrednik jest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zbędny. </w:t>
      </w:r>
      <w:r w:rsidR="002C050E" w:rsidRPr="002C050E">
        <w:rPr>
          <w:noProof/>
        </w:rPr>
        <w:pict>
          <v:shape id="_x0000_s1100" style="position:absolute;left:0;text-align:left;margin-left:0;margin-top:0;width:10in;height:540pt;z-index:-251582464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bookmarkStart w:id="37" w:name="Pg40"/>
      <w:bookmarkEnd w:id="37"/>
    </w:p>
    <w:p w:rsidR="005A6D70" w:rsidRDefault="005A6D70">
      <w:pPr>
        <w:widowControl w:val="0"/>
        <w:autoSpaceDE w:val="0"/>
        <w:autoSpaceDN w:val="0"/>
        <w:adjustRightInd w:val="0"/>
        <w:spacing w:before="140" w:after="0" w:line="920" w:lineRule="exact"/>
        <w:ind w:left="1219"/>
        <w:rPr>
          <w:rFonts w:ascii="Arial" w:hAnsi="Arial" w:cs="Arial"/>
          <w:color w:val="006666"/>
          <w:w w:val="104"/>
          <w:sz w:val="80"/>
          <w:szCs w:val="80"/>
        </w:rPr>
      </w:pPr>
      <w:r>
        <w:rPr>
          <w:rFonts w:ascii="Arial" w:hAnsi="Arial" w:cs="Arial"/>
          <w:color w:val="006666"/>
          <w:w w:val="104"/>
          <w:sz w:val="80"/>
          <w:szCs w:val="80"/>
        </w:rPr>
        <w:t xml:space="preserve">Książka w młodszym wieku </w:t>
      </w:r>
    </w:p>
    <w:p w:rsidR="005A6D70" w:rsidRDefault="005A6D70">
      <w:pPr>
        <w:widowControl w:val="0"/>
        <w:autoSpaceDE w:val="0"/>
        <w:autoSpaceDN w:val="0"/>
        <w:adjustRightInd w:val="0"/>
        <w:spacing w:before="40" w:after="0" w:line="920" w:lineRule="exact"/>
        <w:ind w:left="1219"/>
        <w:rPr>
          <w:rFonts w:ascii="Arial" w:hAnsi="Arial" w:cs="Arial"/>
          <w:color w:val="006666"/>
          <w:w w:val="107"/>
          <w:sz w:val="80"/>
          <w:szCs w:val="80"/>
        </w:rPr>
      </w:pPr>
      <w:r>
        <w:rPr>
          <w:rFonts w:ascii="Arial" w:hAnsi="Arial" w:cs="Arial"/>
          <w:color w:val="006666"/>
          <w:w w:val="107"/>
          <w:sz w:val="80"/>
          <w:szCs w:val="80"/>
        </w:rPr>
        <w:t xml:space="preserve">szkolnym: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552" w:lineRule="exact"/>
        <w:ind w:left="1219"/>
        <w:rPr>
          <w:rFonts w:ascii="Arial" w:hAnsi="Arial" w:cs="Arial"/>
          <w:color w:val="006666"/>
          <w:w w:val="107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12" w:after="0" w:line="552" w:lineRule="exact"/>
        <w:ind w:left="1219"/>
        <w:rPr>
          <w:rFonts w:ascii="Verdana" w:hAnsi="Verdana" w:cs="Verdana"/>
          <w:color w:val="000000"/>
          <w:w w:val="96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w wyborach książek coraz większą rolę </w:t>
      </w:r>
    </w:p>
    <w:p w:rsidR="005A6D70" w:rsidRDefault="005A6D70">
      <w:pPr>
        <w:widowControl w:val="0"/>
        <w:autoSpaceDE w:val="0"/>
        <w:autoSpaceDN w:val="0"/>
        <w:adjustRightInd w:val="0"/>
        <w:spacing w:before="1" w:after="0" w:line="513" w:lineRule="exact"/>
        <w:ind w:left="1759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Verdana" w:hAnsi="Verdana" w:cs="Verdana"/>
          <w:color w:val="000000"/>
          <w:w w:val="97"/>
          <w:sz w:val="48"/>
          <w:szCs w:val="48"/>
        </w:rPr>
        <w:t xml:space="preserve">zaczyna odgrywać środowisko rówieśnicze; </w:t>
      </w:r>
    </w:p>
    <w:p w:rsidR="005A6D70" w:rsidRDefault="005A6D70">
      <w:pPr>
        <w:widowControl w:val="0"/>
        <w:autoSpaceDE w:val="0"/>
        <w:autoSpaceDN w:val="0"/>
        <w:adjustRightInd w:val="0"/>
        <w:spacing w:before="95" w:after="0" w:line="552" w:lineRule="exact"/>
        <w:ind w:left="1219"/>
        <w:rPr>
          <w:rFonts w:ascii="Verdana" w:hAnsi="Verdana" w:cs="Verdana"/>
          <w:color w:val="000000"/>
          <w:w w:val="96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zainteresowanie światem zwierzęcym; </w:t>
      </w:r>
    </w:p>
    <w:p w:rsidR="005A6D70" w:rsidRDefault="005A6D70">
      <w:pPr>
        <w:widowControl w:val="0"/>
        <w:tabs>
          <w:tab w:val="left" w:pos="1759"/>
        </w:tabs>
        <w:autoSpaceDE w:val="0"/>
        <w:autoSpaceDN w:val="0"/>
        <w:adjustRightInd w:val="0"/>
        <w:spacing w:before="115" w:after="0" w:line="520" w:lineRule="exact"/>
        <w:ind w:left="1219" w:right="1496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zainteresowanie opowiadaniami opisującymi </w:t>
      </w:r>
      <w:r>
        <w:rPr>
          <w:rFonts w:ascii="Verdana" w:hAnsi="Verdana" w:cs="Verdana"/>
          <w:color w:val="000000"/>
          <w:w w:val="96"/>
          <w:sz w:val="48"/>
          <w:szCs w:val="48"/>
        </w:rPr>
        <w:br/>
      </w:r>
      <w:r>
        <w:rPr>
          <w:rFonts w:ascii="Verdana" w:hAnsi="Verdana" w:cs="Verdana"/>
          <w:color w:val="000000"/>
          <w:w w:val="96"/>
          <w:sz w:val="48"/>
          <w:szCs w:val="48"/>
        </w:rPr>
        <w:tab/>
      </w:r>
      <w:r>
        <w:rPr>
          <w:rFonts w:ascii="Verdana" w:hAnsi="Verdana" w:cs="Verdana"/>
          <w:color w:val="000000"/>
          <w:w w:val="97"/>
          <w:sz w:val="48"/>
          <w:szCs w:val="48"/>
        </w:rPr>
        <w:t xml:space="preserve">życie rówieśników; </w:t>
      </w:r>
    </w:p>
    <w:p w:rsidR="005A6D70" w:rsidRDefault="005A6D70">
      <w:pPr>
        <w:widowControl w:val="0"/>
        <w:tabs>
          <w:tab w:val="left" w:pos="1759"/>
        </w:tabs>
        <w:autoSpaceDE w:val="0"/>
        <w:autoSpaceDN w:val="0"/>
        <w:adjustRightInd w:val="0"/>
        <w:spacing w:before="100" w:after="0" w:line="520" w:lineRule="exact"/>
        <w:ind w:left="1219" w:right="2729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od najbliższego środowiska przechodzą </w:t>
      </w:r>
      <w:r>
        <w:rPr>
          <w:rFonts w:ascii="Verdana" w:hAnsi="Verdana" w:cs="Verdana"/>
          <w:color w:val="000000"/>
          <w:w w:val="96"/>
          <w:sz w:val="48"/>
          <w:szCs w:val="48"/>
        </w:rPr>
        <w:br/>
      </w:r>
      <w:r>
        <w:rPr>
          <w:rFonts w:ascii="Verdana" w:hAnsi="Verdana" w:cs="Verdana"/>
          <w:color w:val="000000"/>
          <w:w w:val="96"/>
          <w:sz w:val="48"/>
          <w:szCs w:val="48"/>
        </w:rPr>
        <w:tab/>
      </w:r>
      <w:r>
        <w:rPr>
          <w:rFonts w:ascii="Verdana" w:hAnsi="Verdana" w:cs="Verdana"/>
          <w:color w:val="000000"/>
          <w:w w:val="97"/>
          <w:sz w:val="48"/>
          <w:szCs w:val="48"/>
        </w:rPr>
        <w:t xml:space="preserve">następnie do powieści przygodowych, </w:t>
      </w:r>
    </w:p>
    <w:p w:rsidR="005A6D70" w:rsidRDefault="005A6D70">
      <w:pPr>
        <w:widowControl w:val="0"/>
        <w:autoSpaceDE w:val="0"/>
        <w:autoSpaceDN w:val="0"/>
        <w:adjustRightInd w:val="0"/>
        <w:spacing w:before="5" w:after="0" w:line="514" w:lineRule="exact"/>
        <w:ind w:left="1759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Verdana" w:hAnsi="Verdana" w:cs="Verdana"/>
          <w:color w:val="000000"/>
          <w:w w:val="97"/>
          <w:sz w:val="48"/>
          <w:szCs w:val="48"/>
        </w:rPr>
        <w:t xml:space="preserve">historycznych, podróżniczych, o obcych </w:t>
      </w:r>
    </w:p>
    <w:p w:rsidR="005A6D70" w:rsidRDefault="005A6D70">
      <w:pPr>
        <w:widowControl w:val="0"/>
        <w:autoSpaceDE w:val="0"/>
        <w:autoSpaceDN w:val="0"/>
        <w:adjustRightInd w:val="0"/>
        <w:spacing w:before="7" w:after="0" w:line="513" w:lineRule="exact"/>
        <w:ind w:left="1759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Verdana" w:hAnsi="Verdana" w:cs="Verdana"/>
          <w:color w:val="000000"/>
          <w:w w:val="97"/>
          <w:sz w:val="48"/>
          <w:szCs w:val="48"/>
        </w:rPr>
        <w:t xml:space="preserve">krajach, fantastycznych, horrorów dziecięcych; </w:t>
      </w:r>
    </w:p>
    <w:p w:rsidR="005A6D70" w:rsidRDefault="005A6D70">
      <w:pPr>
        <w:widowControl w:val="0"/>
        <w:autoSpaceDE w:val="0"/>
        <w:autoSpaceDN w:val="0"/>
        <w:adjustRightInd w:val="0"/>
        <w:spacing w:before="95" w:after="0" w:line="552" w:lineRule="exact"/>
        <w:ind w:left="1219"/>
        <w:rPr>
          <w:rFonts w:ascii="Verdana" w:hAnsi="Verdana" w:cs="Verdana"/>
          <w:color w:val="000000"/>
          <w:w w:val="96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czytanie lektur szkolnych; </w:t>
      </w:r>
    </w:p>
    <w:p w:rsidR="005A6D70" w:rsidRDefault="005A6D70">
      <w:pPr>
        <w:widowControl w:val="0"/>
        <w:autoSpaceDE w:val="0"/>
        <w:autoSpaceDN w:val="0"/>
        <w:adjustRightInd w:val="0"/>
        <w:spacing w:before="68" w:after="0" w:line="552" w:lineRule="exact"/>
        <w:ind w:left="1219"/>
        <w:rPr>
          <w:rFonts w:ascii="Verdana" w:hAnsi="Verdana" w:cs="Verdana"/>
          <w:color w:val="000000"/>
          <w:w w:val="96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występuje pierwszy kryzys czytelniczy. </w:t>
      </w:r>
      <w:r w:rsidR="002C050E" w:rsidRPr="002C050E">
        <w:rPr>
          <w:noProof/>
        </w:rPr>
        <w:pict>
          <v:shape id="_x0000_s1101" style="position:absolute;left:0;text-align:left;margin-left:0;margin-top:0;width:10in;height:540pt;z-index:-251581440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6"/>
          <w:sz w:val="48"/>
          <w:szCs w:val="4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6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6"/>
          <w:sz w:val="24"/>
          <w:szCs w:val="24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6"/>
          <w:sz w:val="24"/>
          <w:szCs w:val="24"/>
        </w:rPr>
      </w:pPr>
      <w:bookmarkStart w:id="38" w:name="Pg42"/>
      <w:bookmarkEnd w:id="38"/>
    </w:p>
    <w:p w:rsidR="005A6D70" w:rsidRDefault="005A6D70">
      <w:pPr>
        <w:widowControl w:val="0"/>
        <w:autoSpaceDE w:val="0"/>
        <w:autoSpaceDN w:val="0"/>
        <w:adjustRightInd w:val="0"/>
        <w:spacing w:before="246" w:after="0" w:line="720" w:lineRule="exact"/>
        <w:ind w:left="2321"/>
        <w:rPr>
          <w:rFonts w:ascii="Arial" w:hAnsi="Arial" w:cs="Arial"/>
          <w:color w:val="006666"/>
          <w:w w:val="106"/>
          <w:sz w:val="80"/>
          <w:szCs w:val="80"/>
        </w:rPr>
      </w:pPr>
      <w:r>
        <w:rPr>
          <w:rFonts w:ascii="Arial" w:hAnsi="Arial" w:cs="Arial"/>
          <w:color w:val="006666"/>
          <w:w w:val="106"/>
          <w:sz w:val="80"/>
          <w:szCs w:val="80"/>
        </w:rPr>
        <w:t xml:space="preserve">Rola szkoły w inicjacji </w:t>
      </w:r>
    </w:p>
    <w:p w:rsidR="005A6D70" w:rsidRDefault="005A6D70">
      <w:pPr>
        <w:widowControl w:val="0"/>
        <w:autoSpaceDE w:val="0"/>
        <w:autoSpaceDN w:val="0"/>
        <w:adjustRightInd w:val="0"/>
        <w:spacing w:before="75" w:after="0" w:line="920" w:lineRule="exact"/>
        <w:ind w:left="2321"/>
        <w:rPr>
          <w:rFonts w:ascii="Arial" w:hAnsi="Arial" w:cs="Arial"/>
          <w:color w:val="006666"/>
          <w:w w:val="106"/>
          <w:sz w:val="80"/>
          <w:szCs w:val="80"/>
        </w:rPr>
      </w:pPr>
      <w:r>
        <w:rPr>
          <w:rFonts w:ascii="Arial" w:hAnsi="Arial" w:cs="Arial"/>
          <w:color w:val="006666"/>
          <w:w w:val="106"/>
          <w:sz w:val="80"/>
          <w:szCs w:val="80"/>
        </w:rPr>
        <w:t xml:space="preserve">czytelniczej: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460" w:lineRule="exact"/>
        <w:ind w:left="881"/>
        <w:rPr>
          <w:rFonts w:ascii="Arial" w:hAnsi="Arial" w:cs="Arial"/>
          <w:color w:val="006666"/>
          <w:w w:val="106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460" w:lineRule="exact"/>
        <w:ind w:left="881"/>
        <w:rPr>
          <w:rFonts w:ascii="Arial" w:hAnsi="Arial" w:cs="Arial"/>
          <w:color w:val="006666"/>
          <w:w w:val="106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20" w:after="0" w:line="460" w:lineRule="exact"/>
        <w:ind w:left="881"/>
        <w:rPr>
          <w:rFonts w:ascii="Verdana" w:hAnsi="Verdana" w:cs="Verdana"/>
          <w:color w:val="000000"/>
          <w:w w:val="110"/>
          <w:sz w:val="40"/>
          <w:szCs w:val="40"/>
        </w:rPr>
      </w:pPr>
      <w:r>
        <w:rPr>
          <w:rFonts w:ascii="Verdana" w:hAnsi="Verdana" w:cs="Verdana"/>
          <w:color w:val="000000"/>
          <w:w w:val="110"/>
          <w:sz w:val="40"/>
          <w:szCs w:val="40"/>
        </w:rPr>
        <w:t xml:space="preserve">Kształtowanie: </w:t>
      </w:r>
    </w:p>
    <w:p w:rsidR="005A6D70" w:rsidRDefault="005A6D70">
      <w:pPr>
        <w:widowControl w:val="0"/>
        <w:autoSpaceDE w:val="0"/>
        <w:autoSpaceDN w:val="0"/>
        <w:adjustRightInd w:val="0"/>
        <w:spacing w:before="4" w:after="0" w:line="480" w:lineRule="exact"/>
        <w:ind w:left="881" w:right="3859"/>
        <w:rPr>
          <w:rFonts w:ascii="Verdana" w:hAnsi="Verdana" w:cs="Verdana"/>
          <w:color w:val="000000"/>
          <w:w w:val="106"/>
          <w:sz w:val="40"/>
          <w:szCs w:val="40"/>
        </w:rPr>
      </w:pPr>
      <w:r>
        <w:rPr>
          <w:rFonts w:ascii="Wingdings" w:hAnsi="Wingdings" w:cs="Wingdings"/>
          <w:color w:val="006666"/>
          <w:w w:val="105"/>
          <w:sz w:val="28"/>
          <w:szCs w:val="28"/>
        </w:rPr>
        <w:t></w:t>
      </w:r>
      <w:r>
        <w:rPr>
          <w:rFonts w:ascii="Verdana" w:hAnsi="Verdana" w:cs="Verdana"/>
          <w:color w:val="000000"/>
          <w:w w:val="105"/>
          <w:sz w:val="40"/>
          <w:szCs w:val="40"/>
        </w:rPr>
        <w:t xml:space="preserve">   umiejętności czytania; </w:t>
      </w:r>
      <w:r>
        <w:rPr>
          <w:rFonts w:ascii="Verdana" w:hAnsi="Verdana" w:cs="Verdana"/>
          <w:color w:val="000000"/>
          <w:w w:val="105"/>
          <w:sz w:val="40"/>
          <w:szCs w:val="40"/>
        </w:rPr>
        <w:br/>
      </w:r>
      <w:r>
        <w:rPr>
          <w:rFonts w:ascii="Wingdings" w:hAnsi="Wingdings" w:cs="Wingdings"/>
          <w:color w:val="006666"/>
          <w:w w:val="105"/>
          <w:sz w:val="28"/>
          <w:szCs w:val="28"/>
        </w:rPr>
        <w:t></w:t>
      </w:r>
      <w:r>
        <w:rPr>
          <w:rFonts w:ascii="Verdana" w:hAnsi="Verdana" w:cs="Verdana"/>
          <w:color w:val="000000"/>
          <w:w w:val="105"/>
          <w:sz w:val="40"/>
          <w:szCs w:val="40"/>
        </w:rPr>
        <w:t xml:space="preserve">   treningu czytelniczego; </w:t>
      </w:r>
      <w:r>
        <w:rPr>
          <w:rFonts w:ascii="Verdana" w:hAnsi="Verdana" w:cs="Verdana"/>
          <w:color w:val="000000"/>
          <w:w w:val="105"/>
          <w:sz w:val="40"/>
          <w:szCs w:val="40"/>
        </w:rPr>
        <w:br/>
      </w:r>
      <w:r>
        <w:rPr>
          <w:rFonts w:ascii="Wingdings" w:hAnsi="Wingdings" w:cs="Wingdings"/>
          <w:color w:val="006666"/>
          <w:w w:val="106"/>
          <w:sz w:val="28"/>
          <w:szCs w:val="28"/>
        </w:rPr>
        <w:t></w:t>
      </w:r>
      <w:r>
        <w:rPr>
          <w:rFonts w:ascii="Verdana" w:hAnsi="Verdana" w:cs="Verdana"/>
          <w:color w:val="000000"/>
          <w:w w:val="106"/>
          <w:sz w:val="40"/>
          <w:szCs w:val="40"/>
        </w:rPr>
        <w:t xml:space="preserve">   kultury literackiej.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460" w:lineRule="exact"/>
        <w:ind w:left="881"/>
        <w:rPr>
          <w:rFonts w:ascii="Verdana" w:hAnsi="Verdana" w:cs="Verdana"/>
          <w:color w:val="000000"/>
          <w:w w:val="106"/>
          <w:sz w:val="40"/>
          <w:szCs w:val="4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7" w:after="0" w:line="460" w:lineRule="exact"/>
        <w:ind w:left="881"/>
        <w:rPr>
          <w:rFonts w:ascii="Verdana" w:hAnsi="Verdana" w:cs="Verdana"/>
          <w:color w:val="000000"/>
          <w:w w:val="106"/>
          <w:sz w:val="40"/>
          <w:szCs w:val="40"/>
        </w:rPr>
      </w:pPr>
      <w:r>
        <w:rPr>
          <w:rFonts w:ascii="Verdana" w:hAnsi="Verdana" w:cs="Verdana"/>
          <w:color w:val="000000"/>
          <w:w w:val="106"/>
          <w:sz w:val="40"/>
          <w:szCs w:val="40"/>
        </w:rPr>
        <w:t xml:space="preserve">NOWE ZADANIE: </w:t>
      </w:r>
    </w:p>
    <w:p w:rsidR="005A6D70" w:rsidRDefault="005A6D70">
      <w:pPr>
        <w:widowControl w:val="0"/>
        <w:tabs>
          <w:tab w:val="left" w:pos="1421"/>
        </w:tabs>
        <w:autoSpaceDE w:val="0"/>
        <w:autoSpaceDN w:val="0"/>
        <w:adjustRightInd w:val="0"/>
        <w:spacing w:before="82" w:after="0" w:line="385" w:lineRule="exact"/>
        <w:ind w:left="881" w:right="1613"/>
        <w:rPr>
          <w:rFonts w:ascii="Verdana" w:hAnsi="Verdana" w:cs="Verdana"/>
          <w:color w:val="000000"/>
          <w:w w:val="111"/>
          <w:sz w:val="40"/>
          <w:szCs w:val="40"/>
        </w:rPr>
      </w:pPr>
      <w:r>
        <w:rPr>
          <w:rFonts w:ascii="Wingdings" w:hAnsi="Wingdings" w:cs="Wingdings"/>
          <w:color w:val="006666"/>
          <w:w w:val="107"/>
          <w:sz w:val="28"/>
          <w:szCs w:val="28"/>
        </w:rPr>
        <w:t></w:t>
      </w:r>
      <w:r>
        <w:rPr>
          <w:rFonts w:ascii="Verdana" w:hAnsi="Verdana" w:cs="Verdana"/>
          <w:color w:val="000000"/>
          <w:w w:val="107"/>
          <w:sz w:val="40"/>
          <w:szCs w:val="40"/>
        </w:rPr>
        <w:t xml:space="preserve">   ma przede wszystkim dostarczyć instrumentów </w:t>
      </w:r>
      <w:r>
        <w:rPr>
          <w:rFonts w:ascii="Verdana" w:hAnsi="Verdana" w:cs="Verdana"/>
          <w:color w:val="000000"/>
          <w:w w:val="107"/>
          <w:sz w:val="40"/>
          <w:szCs w:val="40"/>
        </w:rPr>
        <w:br/>
      </w:r>
      <w:r>
        <w:rPr>
          <w:rFonts w:ascii="Verdana" w:hAnsi="Verdana" w:cs="Verdana"/>
          <w:color w:val="000000"/>
          <w:w w:val="107"/>
          <w:sz w:val="40"/>
          <w:szCs w:val="40"/>
        </w:rPr>
        <w:tab/>
      </w:r>
      <w:r>
        <w:rPr>
          <w:rFonts w:ascii="Verdana" w:hAnsi="Verdana" w:cs="Verdana"/>
          <w:color w:val="000000"/>
          <w:w w:val="110"/>
          <w:sz w:val="40"/>
          <w:szCs w:val="40"/>
        </w:rPr>
        <w:t xml:space="preserve">wyboru i orientacji w całej ofercie piśmienniczej, </w:t>
      </w:r>
      <w:r>
        <w:rPr>
          <w:rFonts w:ascii="Verdana" w:hAnsi="Verdana" w:cs="Verdana"/>
          <w:color w:val="000000"/>
          <w:w w:val="110"/>
          <w:sz w:val="40"/>
          <w:szCs w:val="40"/>
        </w:rPr>
        <w:br/>
      </w:r>
      <w:r>
        <w:rPr>
          <w:rFonts w:ascii="Verdana" w:hAnsi="Verdana" w:cs="Verdana"/>
          <w:color w:val="000000"/>
          <w:w w:val="110"/>
          <w:sz w:val="40"/>
          <w:szCs w:val="40"/>
        </w:rPr>
        <w:tab/>
        <w:t xml:space="preserve">które pozwoliłyby na znalezienie lektury </w:t>
      </w:r>
      <w:r>
        <w:rPr>
          <w:rFonts w:ascii="Verdana" w:hAnsi="Verdana" w:cs="Verdana"/>
          <w:color w:val="000000"/>
          <w:w w:val="110"/>
          <w:sz w:val="40"/>
          <w:szCs w:val="40"/>
        </w:rPr>
        <w:br/>
      </w:r>
      <w:r>
        <w:rPr>
          <w:rFonts w:ascii="Verdana" w:hAnsi="Verdana" w:cs="Verdana"/>
          <w:color w:val="000000"/>
          <w:w w:val="110"/>
          <w:sz w:val="40"/>
          <w:szCs w:val="40"/>
        </w:rPr>
        <w:tab/>
        <w:t xml:space="preserve">współbrzmiącej z psychicznymi i intelektualnymi </w:t>
      </w:r>
      <w:r>
        <w:rPr>
          <w:rFonts w:ascii="Verdana" w:hAnsi="Verdana" w:cs="Verdana"/>
          <w:color w:val="000000"/>
          <w:w w:val="110"/>
          <w:sz w:val="40"/>
          <w:szCs w:val="40"/>
        </w:rPr>
        <w:br/>
      </w:r>
      <w:r>
        <w:rPr>
          <w:rFonts w:ascii="Verdana" w:hAnsi="Verdana" w:cs="Verdana"/>
          <w:color w:val="000000"/>
          <w:w w:val="110"/>
          <w:sz w:val="40"/>
          <w:szCs w:val="40"/>
        </w:rPr>
        <w:tab/>
      </w:r>
      <w:r>
        <w:rPr>
          <w:rFonts w:ascii="Verdana" w:hAnsi="Verdana" w:cs="Verdana"/>
          <w:color w:val="000000"/>
          <w:w w:val="111"/>
          <w:sz w:val="40"/>
          <w:szCs w:val="40"/>
        </w:rPr>
        <w:t xml:space="preserve">potrzebami czytelników.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460" w:lineRule="exact"/>
        <w:ind w:left="881"/>
        <w:rPr>
          <w:rFonts w:ascii="Verdana" w:hAnsi="Verdana" w:cs="Verdana"/>
          <w:color w:val="000000"/>
          <w:w w:val="111"/>
          <w:sz w:val="40"/>
          <w:szCs w:val="4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54" w:after="0" w:line="460" w:lineRule="exact"/>
        <w:ind w:left="881"/>
        <w:rPr>
          <w:rFonts w:ascii="Verdana" w:hAnsi="Verdana" w:cs="Verdana"/>
          <w:color w:val="000000"/>
          <w:w w:val="108"/>
          <w:sz w:val="40"/>
          <w:szCs w:val="40"/>
        </w:rPr>
      </w:pPr>
      <w:r>
        <w:rPr>
          <w:rFonts w:ascii="Verdana" w:hAnsi="Verdana" w:cs="Verdana"/>
          <w:color w:val="000000"/>
          <w:w w:val="108"/>
          <w:sz w:val="40"/>
          <w:szCs w:val="40"/>
        </w:rPr>
        <w:t xml:space="preserve">Szkoła uczy w warunkach przymusu. </w:t>
      </w:r>
      <w:r w:rsidR="002C050E" w:rsidRPr="002C050E">
        <w:rPr>
          <w:noProof/>
        </w:rPr>
        <w:pict>
          <v:shape id="_x0000_s1103" style="position:absolute;left:0;text-align:left;margin-left:0;margin-top:0;width:10in;height:540pt;z-index:-251579392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04" style="position:absolute;left:0;text-align:left;margin-left:0;margin-top:76.1pt;width:69pt;height:201.5pt;z-index:-251578368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05" style="position:absolute;left:0;text-align:left;margin-left:0;margin-top:21.7pt;width:52.7pt;height:204.55pt;z-index:-251577344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06" style="position:absolute;left:0;text-align:left;z-index:-251576320;mso-position-horizontal-relative:page;mso-position-vertical-relative:page" from="107.95pt,120pt" to="684pt,120pt" o:allowincell="f" strokeweight=".48994mm">
            <w10:wrap anchorx="page" anchory="page"/>
          </v:line>
        </w:pict>
      </w:r>
      <w:r w:rsidR="002C050E" w:rsidRPr="002C050E">
        <w:rPr>
          <w:noProof/>
        </w:rPr>
        <w:pict>
          <v:shape id="_x0000_s1107" style="position:absolute;left:0;text-align:left;margin-left:321.25pt;margin-top:320.55pt;width:285.25pt;height:2pt;z-index:-251575296;mso-position-horizontal-relative:page;mso-position-vertical-relative:page" coordsize="5705,40" o:allowincell="f" path="m,l2852,,5705,r,40l2852,40,,40xe" fillcolor="black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08" style="position:absolute;left:0;text-align:left;margin-left:71.05pt;margin-top:339.7pt;width:84.85pt;height:2.05pt;z-index:-251574272;mso-position-horizontal-relative:page;mso-position-vertical-relative:page" coordsize="1697,41" o:allowincell="f" path="m,41r1697,l1697,,,xe" fillcolor="black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09" style="position:absolute;left:0;text-align:left;margin-left:176.3pt;margin-top:339.75pt;width:439.8pt;height:2pt;z-index:-251573248;mso-position-horizontal-relative:page;mso-position-vertical-relative:page" coordsize="8796,40" o:allowincell="f" path="m,l2932,,5864,,8796,r,40l5864,40r-2932,l,40xe" fillcolor="black" stroked="f">
            <v:path arrowok="t"/>
            <w10:wrap anchorx="page" anchory="page"/>
          </v:shap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108"/>
          <w:sz w:val="40"/>
          <w:szCs w:val="40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108"/>
          <w:sz w:val="24"/>
          <w:szCs w:val="24"/>
        </w:rPr>
      </w:pPr>
      <w:bookmarkStart w:id="39" w:name="Pg43"/>
      <w:bookmarkEnd w:id="39"/>
    </w:p>
    <w:p w:rsidR="005A6D70" w:rsidRDefault="005A6D70">
      <w:pPr>
        <w:widowControl w:val="0"/>
        <w:autoSpaceDE w:val="0"/>
        <w:autoSpaceDN w:val="0"/>
        <w:adjustRightInd w:val="0"/>
        <w:spacing w:before="47" w:after="0" w:line="960" w:lineRule="exact"/>
        <w:ind w:left="2301" w:right="1994"/>
        <w:rPr>
          <w:rFonts w:ascii="Arial" w:hAnsi="Arial" w:cs="Arial"/>
          <w:color w:val="006666"/>
          <w:w w:val="106"/>
          <w:sz w:val="80"/>
          <w:szCs w:val="80"/>
        </w:rPr>
      </w:pPr>
      <w:r>
        <w:rPr>
          <w:rFonts w:ascii="Arial" w:hAnsi="Arial" w:cs="Arial"/>
          <w:color w:val="006666"/>
          <w:w w:val="107"/>
          <w:sz w:val="80"/>
          <w:szCs w:val="80"/>
        </w:rPr>
        <w:t xml:space="preserve">Rola biblioteki w inicjacji </w:t>
      </w:r>
      <w:r>
        <w:rPr>
          <w:rFonts w:ascii="Arial" w:hAnsi="Arial" w:cs="Arial"/>
          <w:color w:val="006666"/>
          <w:w w:val="107"/>
          <w:sz w:val="80"/>
          <w:szCs w:val="80"/>
        </w:rPr>
        <w:br/>
      </w:r>
      <w:r>
        <w:rPr>
          <w:rFonts w:ascii="Arial" w:hAnsi="Arial" w:cs="Arial"/>
          <w:color w:val="006666"/>
          <w:w w:val="106"/>
          <w:sz w:val="80"/>
          <w:szCs w:val="80"/>
        </w:rPr>
        <w:t xml:space="preserve">czytelniczej: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Arial" w:hAnsi="Arial" w:cs="Arial"/>
          <w:color w:val="006666"/>
          <w:w w:val="106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Arial" w:hAnsi="Arial" w:cs="Arial"/>
          <w:color w:val="006666"/>
          <w:w w:val="106"/>
          <w:sz w:val="80"/>
          <w:szCs w:val="80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289" w:after="0" w:line="667" w:lineRule="exact"/>
        <w:ind w:left="2301"/>
        <w:rPr>
          <w:rFonts w:ascii="Verdana" w:hAnsi="Verdana" w:cs="Verdana"/>
          <w:color w:val="000000"/>
          <w:w w:val="108"/>
          <w:sz w:val="58"/>
          <w:szCs w:val="58"/>
        </w:rPr>
      </w:pPr>
      <w:r>
        <w:rPr>
          <w:rFonts w:ascii="Wingdings" w:hAnsi="Wingdings" w:cs="Wingdings"/>
          <w:color w:val="006666"/>
          <w:w w:val="108"/>
          <w:sz w:val="41"/>
          <w:szCs w:val="41"/>
        </w:rPr>
        <w:t></w:t>
      </w:r>
      <w:r>
        <w:rPr>
          <w:rFonts w:ascii="Verdana" w:hAnsi="Verdana" w:cs="Verdana"/>
          <w:color w:val="000000"/>
          <w:w w:val="108"/>
          <w:sz w:val="58"/>
          <w:szCs w:val="58"/>
        </w:rPr>
        <w:t xml:space="preserve"> bibliotekarz ma rozpoznać </w:t>
      </w:r>
    </w:p>
    <w:p w:rsidR="005A6D70" w:rsidRDefault="005A6D70">
      <w:pPr>
        <w:widowControl w:val="0"/>
        <w:autoSpaceDE w:val="0"/>
        <w:autoSpaceDN w:val="0"/>
        <w:adjustRightInd w:val="0"/>
        <w:spacing w:before="13" w:after="0" w:line="667" w:lineRule="exact"/>
        <w:ind w:left="2842"/>
        <w:rPr>
          <w:rFonts w:ascii="Verdana" w:hAnsi="Verdana" w:cs="Verdana"/>
          <w:color w:val="000000"/>
          <w:w w:val="110"/>
          <w:sz w:val="58"/>
          <w:szCs w:val="58"/>
        </w:rPr>
      </w:pPr>
      <w:r>
        <w:rPr>
          <w:rFonts w:ascii="Verdana" w:hAnsi="Verdana" w:cs="Verdana"/>
          <w:color w:val="000000"/>
          <w:w w:val="110"/>
          <w:sz w:val="58"/>
          <w:szCs w:val="58"/>
        </w:rPr>
        <w:t xml:space="preserve">indywidualne potrzeby i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110"/>
          <w:sz w:val="58"/>
          <w:szCs w:val="58"/>
        </w:rPr>
      </w:pPr>
      <w:r>
        <w:rPr>
          <w:rFonts w:ascii="Verdana" w:hAnsi="Verdana" w:cs="Verdana"/>
          <w:color w:val="000000"/>
          <w:w w:val="110"/>
          <w:sz w:val="58"/>
          <w:szCs w:val="58"/>
        </w:rPr>
        <w:t xml:space="preserve">trudności, przedstawić bogatą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109"/>
          <w:sz w:val="58"/>
          <w:szCs w:val="58"/>
        </w:rPr>
      </w:pPr>
      <w:r>
        <w:rPr>
          <w:rFonts w:ascii="Verdana" w:hAnsi="Verdana" w:cs="Verdana"/>
          <w:color w:val="000000"/>
          <w:w w:val="109"/>
          <w:sz w:val="58"/>
          <w:szCs w:val="58"/>
        </w:rPr>
        <w:t xml:space="preserve">ofertę słowa pisanego, pomóc w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700" w:lineRule="exact"/>
        <w:ind w:left="2842" w:right="2765"/>
        <w:rPr>
          <w:rFonts w:ascii="Verdana" w:hAnsi="Verdana" w:cs="Verdana"/>
          <w:color w:val="000000"/>
          <w:w w:val="109"/>
          <w:sz w:val="58"/>
          <w:szCs w:val="58"/>
        </w:rPr>
      </w:pPr>
      <w:r>
        <w:rPr>
          <w:rFonts w:ascii="Verdana" w:hAnsi="Verdana" w:cs="Verdana"/>
          <w:color w:val="000000"/>
          <w:w w:val="110"/>
          <w:sz w:val="58"/>
          <w:szCs w:val="58"/>
        </w:rPr>
        <w:t xml:space="preserve">realizacji zainteresowań i </w:t>
      </w:r>
      <w:r>
        <w:rPr>
          <w:rFonts w:ascii="Verdana" w:hAnsi="Verdana" w:cs="Verdana"/>
          <w:color w:val="000000"/>
          <w:w w:val="110"/>
          <w:sz w:val="58"/>
          <w:szCs w:val="58"/>
        </w:rPr>
        <w:br/>
      </w:r>
      <w:r>
        <w:rPr>
          <w:rFonts w:ascii="Verdana" w:hAnsi="Verdana" w:cs="Verdana"/>
          <w:color w:val="000000"/>
          <w:w w:val="109"/>
          <w:sz w:val="58"/>
          <w:szCs w:val="58"/>
        </w:rPr>
        <w:t xml:space="preserve">potrzeb twórczych;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Verdana" w:hAnsi="Verdana" w:cs="Verdana"/>
          <w:color w:val="000000"/>
          <w:w w:val="109"/>
          <w:sz w:val="58"/>
          <w:szCs w:val="58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21" w:after="0" w:line="667" w:lineRule="exact"/>
        <w:ind w:left="2301"/>
        <w:rPr>
          <w:rFonts w:ascii="Verdana" w:hAnsi="Verdana" w:cs="Verdana"/>
          <w:color w:val="000000"/>
          <w:w w:val="108"/>
          <w:sz w:val="58"/>
          <w:szCs w:val="58"/>
        </w:rPr>
      </w:pPr>
      <w:r>
        <w:rPr>
          <w:rFonts w:ascii="Verdana" w:hAnsi="Verdana" w:cs="Verdana"/>
          <w:color w:val="000000"/>
          <w:w w:val="108"/>
          <w:sz w:val="58"/>
          <w:szCs w:val="58"/>
        </w:rPr>
        <w:t xml:space="preserve">W bibliotece nie ma przymusu. </w:t>
      </w:r>
      <w:r w:rsidR="002C050E" w:rsidRPr="002C050E">
        <w:rPr>
          <w:noProof/>
        </w:rPr>
        <w:pict>
          <v:shape id="_x0000_s1110" style="position:absolute;left:0;text-align:left;margin-left:0;margin-top:0;width:10in;height:540pt;z-index:-251572224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11" style="position:absolute;left:0;text-align:left;margin-left:0;margin-top:76.1pt;width:69pt;height:201.5pt;z-index:-251571200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12" style="position:absolute;left:0;text-align:left;margin-left:0;margin-top:21.7pt;width:52.7pt;height:204.55pt;z-index:-251570176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13" style="position:absolute;left:0;text-align:left;z-index:-251569152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10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108"/>
          <w:sz w:val="24"/>
          <w:szCs w:val="24"/>
        </w:rPr>
      </w:pPr>
      <w:bookmarkStart w:id="40" w:name="Pg44"/>
      <w:bookmarkEnd w:id="40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1754"/>
        <w:rPr>
          <w:rFonts w:ascii="Verdana" w:hAnsi="Verdana" w:cs="Verdana"/>
          <w:color w:val="000000"/>
          <w:w w:val="10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1754"/>
        <w:rPr>
          <w:rFonts w:ascii="Verdana" w:hAnsi="Verdana" w:cs="Verdana"/>
          <w:color w:val="000000"/>
          <w:w w:val="10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1754"/>
        <w:rPr>
          <w:rFonts w:ascii="Verdana" w:hAnsi="Verdana" w:cs="Verdana"/>
          <w:color w:val="000000"/>
          <w:w w:val="10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1754"/>
        <w:rPr>
          <w:rFonts w:ascii="Verdana" w:hAnsi="Verdana" w:cs="Verdana"/>
          <w:color w:val="000000"/>
          <w:w w:val="10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484" w:after="0" w:line="828" w:lineRule="exact"/>
        <w:ind w:left="1754"/>
        <w:rPr>
          <w:rFonts w:ascii="Verdana" w:hAnsi="Verdana" w:cs="Verdana"/>
          <w:color w:val="000000"/>
          <w:w w:val="110"/>
          <w:sz w:val="72"/>
          <w:szCs w:val="72"/>
        </w:rPr>
      </w:pPr>
      <w:r>
        <w:rPr>
          <w:rFonts w:ascii="Verdana" w:hAnsi="Verdana" w:cs="Verdana"/>
          <w:color w:val="000000"/>
          <w:w w:val="110"/>
          <w:sz w:val="72"/>
          <w:szCs w:val="72"/>
        </w:rPr>
        <w:t xml:space="preserve">W proces inicjacji </w:t>
      </w:r>
      <w:proofErr w:type="spellStart"/>
      <w:r>
        <w:rPr>
          <w:rFonts w:ascii="Verdana" w:hAnsi="Verdana" w:cs="Verdana"/>
          <w:color w:val="000000"/>
          <w:w w:val="110"/>
          <w:sz w:val="72"/>
          <w:szCs w:val="72"/>
        </w:rPr>
        <w:t>czyteliczej</w:t>
      </w:r>
      <w:proofErr w:type="spellEnd"/>
      <w:r>
        <w:rPr>
          <w:rFonts w:ascii="Verdana" w:hAnsi="Verdana" w:cs="Verdana"/>
          <w:color w:val="000000"/>
          <w:w w:val="110"/>
          <w:sz w:val="72"/>
          <w:szCs w:val="72"/>
        </w:rPr>
        <w:t xml:space="preserve"> </w:t>
      </w:r>
    </w:p>
    <w:p w:rsidR="005A6D70" w:rsidRDefault="005A6D70">
      <w:pPr>
        <w:widowControl w:val="0"/>
        <w:autoSpaceDE w:val="0"/>
        <w:autoSpaceDN w:val="0"/>
        <w:adjustRightInd w:val="0"/>
        <w:spacing w:before="32" w:after="0" w:line="828" w:lineRule="exact"/>
        <w:ind w:left="1754"/>
        <w:rPr>
          <w:rFonts w:ascii="Verdana" w:hAnsi="Verdana" w:cs="Verdana"/>
          <w:color w:val="000000"/>
          <w:w w:val="109"/>
          <w:sz w:val="72"/>
          <w:szCs w:val="72"/>
        </w:rPr>
      </w:pPr>
      <w:r>
        <w:rPr>
          <w:rFonts w:ascii="Verdana" w:hAnsi="Verdana" w:cs="Verdana"/>
          <w:color w:val="000000"/>
          <w:w w:val="109"/>
          <w:sz w:val="72"/>
          <w:szCs w:val="72"/>
        </w:rPr>
        <w:t xml:space="preserve">musi być zaangażowane całe </w:t>
      </w:r>
    </w:p>
    <w:p w:rsidR="005A6D70" w:rsidRDefault="005A6D70">
      <w:pPr>
        <w:widowControl w:val="0"/>
        <w:autoSpaceDE w:val="0"/>
        <w:autoSpaceDN w:val="0"/>
        <w:adjustRightInd w:val="0"/>
        <w:spacing w:before="32" w:after="0" w:line="828" w:lineRule="exact"/>
        <w:ind w:left="1754"/>
        <w:rPr>
          <w:rFonts w:ascii="Verdana" w:hAnsi="Verdana" w:cs="Verdana"/>
          <w:color w:val="000000"/>
          <w:w w:val="110"/>
          <w:sz w:val="72"/>
          <w:szCs w:val="72"/>
        </w:rPr>
      </w:pPr>
      <w:r>
        <w:rPr>
          <w:rFonts w:ascii="Verdana" w:hAnsi="Verdana" w:cs="Verdana"/>
          <w:color w:val="000000"/>
          <w:w w:val="110"/>
          <w:sz w:val="72"/>
          <w:szCs w:val="72"/>
        </w:rPr>
        <w:t xml:space="preserve">środowisko dziecka. </w:t>
      </w:r>
      <w:r w:rsidR="002C050E" w:rsidRPr="002C050E">
        <w:rPr>
          <w:noProof/>
        </w:rPr>
        <w:pict>
          <v:shape id="_x0000_s1114" style="position:absolute;left:0;text-align:left;margin-left:0;margin-top:0;width:10in;height:540pt;z-index:-251568128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15" style="position:absolute;left:0;text-align:left;margin-left:0;margin-top:76.1pt;width:69pt;height:201.5pt;z-index:-251567104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16" style="position:absolute;left:0;text-align:left;margin-left:0;margin-top:21.7pt;width:52.7pt;height:204.55pt;z-index:-251566080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17" style="position:absolute;left:0;text-align:left;z-index:-251565056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110"/>
          <w:sz w:val="72"/>
          <w:szCs w:val="72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110"/>
          <w:sz w:val="24"/>
          <w:szCs w:val="24"/>
        </w:rPr>
      </w:pPr>
      <w:bookmarkStart w:id="41" w:name="Pg45"/>
      <w:bookmarkEnd w:id="41"/>
    </w:p>
    <w:p w:rsidR="005A6D70" w:rsidRDefault="005A6D70">
      <w:pPr>
        <w:widowControl w:val="0"/>
        <w:autoSpaceDE w:val="0"/>
        <w:autoSpaceDN w:val="0"/>
        <w:adjustRightInd w:val="0"/>
        <w:spacing w:before="256" w:after="0" w:line="828" w:lineRule="exact"/>
        <w:ind w:left="2316"/>
        <w:rPr>
          <w:rFonts w:ascii="Arial" w:hAnsi="Arial" w:cs="Arial"/>
          <w:color w:val="006666"/>
          <w:w w:val="98"/>
          <w:sz w:val="72"/>
          <w:szCs w:val="72"/>
        </w:rPr>
      </w:pPr>
      <w:r>
        <w:rPr>
          <w:rFonts w:ascii="Arial" w:hAnsi="Arial" w:cs="Arial"/>
          <w:color w:val="006666"/>
          <w:w w:val="98"/>
          <w:sz w:val="72"/>
          <w:szCs w:val="72"/>
        </w:rPr>
        <w:t xml:space="preserve">Instytut Badań Edukacyjnych - IBE </w:t>
      </w:r>
    </w:p>
    <w:p w:rsidR="005A6D70" w:rsidRDefault="005A6D70">
      <w:pPr>
        <w:widowControl w:val="0"/>
        <w:autoSpaceDE w:val="0"/>
        <w:autoSpaceDN w:val="0"/>
        <w:adjustRightInd w:val="0"/>
        <w:spacing w:before="52" w:after="0" w:line="828" w:lineRule="exact"/>
        <w:ind w:left="6556"/>
        <w:rPr>
          <w:rFonts w:ascii="Arial" w:hAnsi="Arial" w:cs="Arial"/>
          <w:color w:val="006666"/>
          <w:w w:val="97"/>
          <w:sz w:val="72"/>
          <w:szCs w:val="72"/>
        </w:rPr>
      </w:pPr>
      <w:r>
        <w:rPr>
          <w:rFonts w:ascii="Arial" w:hAnsi="Arial" w:cs="Arial"/>
          <w:color w:val="006666"/>
          <w:w w:val="97"/>
          <w:sz w:val="72"/>
          <w:szCs w:val="72"/>
        </w:rPr>
        <w:t xml:space="preserve">(2014 r.)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460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460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56" w:after="0" w:line="460" w:lineRule="exact"/>
        <w:ind w:left="2301"/>
        <w:rPr>
          <w:rFonts w:ascii="Verdana" w:hAnsi="Verdana" w:cs="Verdana"/>
          <w:color w:val="000000"/>
          <w:w w:val="95"/>
          <w:sz w:val="40"/>
          <w:szCs w:val="40"/>
        </w:rPr>
      </w:pPr>
      <w:r>
        <w:rPr>
          <w:rFonts w:ascii="Wingdings" w:hAnsi="Wingdings" w:cs="Wingdings"/>
          <w:color w:val="006666"/>
          <w:w w:val="95"/>
          <w:sz w:val="28"/>
          <w:szCs w:val="28"/>
        </w:rPr>
        <w:t></w:t>
      </w:r>
      <w:r>
        <w:rPr>
          <w:rFonts w:ascii="Verdana" w:hAnsi="Verdana" w:cs="Verdana"/>
          <w:color w:val="000000"/>
          <w:w w:val="95"/>
          <w:sz w:val="40"/>
          <w:szCs w:val="40"/>
        </w:rPr>
        <w:t xml:space="preserve">   Uczniowie VI klas szkoły podstawowej: </w:t>
      </w:r>
    </w:p>
    <w:p w:rsidR="005A6D70" w:rsidRDefault="005A6D70">
      <w:pPr>
        <w:widowControl w:val="0"/>
        <w:autoSpaceDE w:val="0"/>
        <w:autoSpaceDN w:val="0"/>
        <w:adjustRightInd w:val="0"/>
        <w:spacing w:before="120" w:after="0" w:line="460" w:lineRule="exact"/>
        <w:ind w:left="3742"/>
        <w:rPr>
          <w:rFonts w:ascii="Verdana" w:hAnsi="Verdana" w:cs="Verdana"/>
          <w:color w:val="000000"/>
          <w:w w:val="96"/>
          <w:sz w:val="40"/>
          <w:szCs w:val="40"/>
        </w:rPr>
      </w:pPr>
      <w:r>
        <w:rPr>
          <w:rFonts w:ascii="Wingdings" w:hAnsi="Wingdings" w:cs="Wingdings"/>
          <w:color w:val="006666"/>
          <w:w w:val="96"/>
          <w:sz w:val="26"/>
          <w:szCs w:val="26"/>
        </w:rPr>
        <w:t></w:t>
      </w:r>
      <w:r>
        <w:rPr>
          <w:rFonts w:ascii="Verdana" w:hAnsi="Verdana" w:cs="Verdana"/>
          <w:color w:val="000000"/>
          <w:w w:val="96"/>
          <w:sz w:val="40"/>
          <w:szCs w:val="40"/>
        </w:rPr>
        <w:t xml:space="preserve"> spotkania z przyjaciółmi, </w:t>
      </w:r>
    </w:p>
    <w:p w:rsidR="005A6D70" w:rsidRDefault="005A6D70">
      <w:pPr>
        <w:widowControl w:val="0"/>
        <w:autoSpaceDE w:val="0"/>
        <w:autoSpaceDN w:val="0"/>
        <w:adjustRightInd w:val="0"/>
        <w:spacing w:before="120" w:after="0" w:line="460" w:lineRule="exact"/>
        <w:ind w:left="3742"/>
        <w:rPr>
          <w:rFonts w:ascii="Verdana" w:hAnsi="Verdana" w:cs="Verdana"/>
          <w:color w:val="000000"/>
          <w:w w:val="97"/>
          <w:sz w:val="40"/>
          <w:szCs w:val="40"/>
        </w:rPr>
      </w:pPr>
      <w:r>
        <w:rPr>
          <w:rFonts w:ascii="Wingdings" w:hAnsi="Wingdings" w:cs="Wingdings"/>
          <w:color w:val="006666"/>
          <w:w w:val="97"/>
          <w:sz w:val="26"/>
          <w:szCs w:val="26"/>
        </w:rPr>
        <w:t></w:t>
      </w:r>
      <w:r>
        <w:rPr>
          <w:rFonts w:ascii="Verdana" w:hAnsi="Verdana" w:cs="Verdana"/>
          <w:color w:val="000000"/>
          <w:w w:val="97"/>
          <w:sz w:val="40"/>
          <w:szCs w:val="40"/>
        </w:rPr>
        <w:t xml:space="preserve"> uczestniczenie w zajęciach sportowych, </w:t>
      </w:r>
    </w:p>
    <w:p w:rsidR="005A6D70" w:rsidRDefault="005A6D70">
      <w:pPr>
        <w:widowControl w:val="0"/>
        <w:autoSpaceDE w:val="0"/>
        <w:autoSpaceDN w:val="0"/>
        <w:adjustRightInd w:val="0"/>
        <w:spacing w:before="104" w:after="0" w:line="480" w:lineRule="exact"/>
        <w:ind w:left="3742" w:right="1191"/>
        <w:rPr>
          <w:rFonts w:ascii="Verdana" w:hAnsi="Verdana" w:cs="Verdana"/>
          <w:color w:val="000000"/>
          <w:w w:val="98"/>
          <w:sz w:val="40"/>
          <w:szCs w:val="40"/>
        </w:rPr>
      </w:pPr>
      <w:r>
        <w:rPr>
          <w:rFonts w:ascii="Wingdings" w:hAnsi="Wingdings" w:cs="Wingdings"/>
          <w:color w:val="006666"/>
          <w:w w:val="97"/>
          <w:sz w:val="26"/>
          <w:szCs w:val="26"/>
        </w:rPr>
        <w:t></w:t>
      </w:r>
      <w:r>
        <w:rPr>
          <w:rFonts w:ascii="Verdana" w:hAnsi="Verdana" w:cs="Verdana"/>
          <w:color w:val="000000"/>
          <w:w w:val="97"/>
          <w:sz w:val="40"/>
          <w:szCs w:val="40"/>
        </w:rPr>
        <w:t xml:space="preserve"> w domu - przed telewizorem i komputerem </w:t>
      </w:r>
      <w:r>
        <w:rPr>
          <w:rFonts w:ascii="Verdana" w:hAnsi="Verdana" w:cs="Verdana"/>
          <w:color w:val="000000"/>
          <w:w w:val="98"/>
          <w:sz w:val="40"/>
          <w:szCs w:val="40"/>
        </w:rPr>
        <w:t xml:space="preserve">(gry komputerowe), </w:t>
      </w:r>
    </w:p>
    <w:p w:rsidR="005A6D70" w:rsidRDefault="005A6D70">
      <w:pPr>
        <w:widowControl w:val="0"/>
        <w:autoSpaceDE w:val="0"/>
        <w:autoSpaceDN w:val="0"/>
        <w:adjustRightInd w:val="0"/>
        <w:spacing w:before="80" w:after="0" w:line="480" w:lineRule="exact"/>
        <w:ind w:left="3742" w:right="834"/>
        <w:rPr>
          <w:rFonts w:ascii="Verdana" w:hAnsi="Verdana" w:cs="Verdana"/>
          <w:color w:val="000000"/>
          <w:w w:val="96"/>
          <w:sz w:val="40"/>
          <w:szCs w:val="40"/>
        </w:rPr>
      </w:pPr>
      <w:r>
        <w:rPr>
          <w:rFonts w:ascii="Wingdings" w:hAnsi="Wingdings" w:cs="Wingdings"/>
          <w:color w:val="006666"/>
          <w:w w:val="95"/>
          <w:sz w:val="26"/>
          <w:szCs w:val="26"/>
        </w:rPr>
        <w:t></w:t>
      </w:r>
      <w:r>
        <w:rPr>
          <w:rFonts w:ascii="Verdana" w:hAnsi="Verdana" w:cs="Verdana"/>
          <w:color w:val="000000"/>
          <w:w w:val="95"/>
          <w:sz w:val="40"/>
          <w:szCs w:val="40"/>
        </w:rPr>
        <w:t xml:space="preserve">  5% ogółu badanych uczniów (2% dziewcząt, </w:t>
      </w:r>
      <w:r>
        <w:rPr>
          <w:rFonts w:ascii="Verdana" w:hAnsi="Verdana" w:cs="Verdana"/>
          <w:color w:val="000000"/>
          <w:w w:val="96"/>
          <w:sz w:val="40"/>
          <w:szCs w:val="40"/>
        </w:rPr>
        <w:t xml:space="preserve">8% chłopców) nie czyta żadnych książek, </w:t>
      </w:r>
    </w:p>
    <w:p w:rsidR="005A6D70" w:rsidRDefault="005A6D70">
      <w:pPr>
        <w:widowControl w:val="0"/>
        <w:autoSpaceDE w:val="0"/>
        <w:autoSpaceDN w:val="0"/>
        <w:adjustRightInd w:val="0"/>
        <w:spacing w:before="59" w:after="0" w:line="530" w:lineRule="exact"/>
        <w:ind w:left="3742" w:right="566"/>
        <w:rPr>
          <w:rFonts w:ascii="Verdana" w:hAnsi="Verdana" w:cs="Verdana"/>
          <w:color w:val="000000"/>
          <w:w w:val="96"/>
          <w:sz w:val="40"/>
          <w:szCs w:val="40"/>
        </w:rPr>
      </w:pPr>
      <w:r>
        <w:rPr>
          <w:rFonts w:ascii="Wingdings" w:hAnsi="Wingdings" w:cs="Wingdings"/>
          <w:color w:val="006666"/>
          <w:w w:val="97"/>
          <w:sz w:val="26"/>
          <w:szCs w:val="26"/>
        </w:rPr>
        <w:t></w:t>
      </w:r>
      <w:r>
        <w:rPr>
          <w:rFonts w:ascii="Verdana" w:hAnsi="Verdana" w:cs="Verdana"/>
          <w:color w:val="000000"/>
          <w:w w:val="97"/>
          <w:sz w:val="40"/>
          <w:szCs w:val="40"/>
        </w:rPr>
        <w:t xml:space="preserve"> co 5 uczeń czyta codziennie w czasie wolnym, </w:t>
      </w:r>
      <w:r>
        <w:rPr>
          <w:rFonts w:ascii="Verdana" w:hAnsi="Verdana" w:cs="Verdana"/>
          <w:color w:val="000000"/>
          <w:w w:val="97"/>
          <w:sz w:val="40"/>
          <w:szCs w:val="40"/>
        </w:rPr>
        <w:br/>
      </w:r>
      <w:r>
        <w:rPr>
          <w:rFonts w:ascii="Wingdings" w:hAnsi="Wingdings" w:cs="Wingdings"/>
          <w:color w:val="006666"/>
          <w:w w:val="95"/>
          <w:sz w:val="26"/>
          <w:szCs w:val="26"/>
        </w:rPr>
        <w:t></w:t>
      </w:r>
      <w:r>
        <w:rPr>
          <w:rFonts w:ascii="Verdana" w:hAnsi="Verdana" w:cs="Verdana"/>
          <w:color w:val="000000"/>
          <w:w w:val="95"/>
          <w:sz w:val="40"/>
          <w:szCs w:val="40"/>
        </w:rPr>
        <w:t xml:space="preserve">  87% w ciągu dwóch miesięcy nauki </w:t>
      </w:r>
      <w:r>
        <w:rPr>
          <w:rFonts w:ascii="Verdana" w:hAnsi="Verdana" w:cs="Verdana"/>
          <w:color w:val="000000"/>
          <w:w w:val="95"/>
          <w:sz w:val="40"/>
          <w:szCs w:val="40"/>
        </w:rPr>
        <w:br/>
      </w:r>
      <w:r>
        <w:rPr>
          <w:rFonts w:ascii="Verdana" w:hAnsi="Verdana" w:cs="Verdana"/>
          <w:color w:val="000000"/>
          <w:w w:val="96"/>
          <w:sz w:val="40"/>
          <w:szCs w:val="40"/>
        </w:rPr>
        <w:t xml:space="preserve">przeczytało we fragmentach polecaną książkę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480" w:lineRule="exact"/>
        <w:ind w:left="4102" w:right="824"/>
        <w:rPr>
          <w:rFonts w:ascii="Verdana" w:hAnsi="Verdana" w:cs="Verdana"/>
          <w:color w:val="000000"/>
          <w:w w:val="98"/>
          <w:sz w:val="40"/>
          <w:szCs w:val="40"/>
        </w:rPr>
      </w:pPr>
      <w:r>
        <w:rPr>
          <w:rFonts w:ascii="Verdana" w:hAnsi="Verdana" w:cs="Verdana"/>
          <w:color w:val="000000"/>
          <w:w w:val="97"/>
          <w:sz w:val="40"/>
          <w:szCs w:val="40"/>
        </w:rPr>
        <w:t xml:space="preserve">przez nauczyciela (69% - 1, 25% - 2, 6% - 3 </w:t>
      </w:r>
      <w:r>
        <w:rPr>
          <w:rFonts w:ascii="Verdana" w:hAnsi="Verdana" w:cs="Verdana"/>
          <w:color w:val="000000"/>
          <w:w w:val="98"/>
          <w:sz w:val="40"/>
          <w:szCs w:val="40"/>
        </w:rPr>
        <w:t xml:space="preserve">książki i więcej) </w:t>
      </w:r>
      <w:r w:rsidR="002C050E" w:rsidRPr="002C050E">
        <w:rPr>
          <w:noProof/>
        </w:rPr>
        <w:pict>
          <v:shape id="_x0000_s1118" style="position:absolute;left:0;text-align:left;margin-left:0;margin-top:0;width:10in;height:540pt;z-index:-251564032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19" style="position:absolute;left:0;text-align:left;margin-left:0;margin-top:76.1pt;width:69pt;height:201.5pt;z-index:-251563008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20" style="position:absolute;left:0;text-align:left;margin-left:0;margin-top:21.7pt;width:52.7pt;height:204.55pt;z-index:-251561984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21" style="position:absolute;left:0;text-align:left;z-index:-251560960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40"/>
          <w:szCs w:val="40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bookmarkStart w:id="42" w:name="Pg46"/>
      <w:bookmarkEnd w:id="42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8" w:after="0" w:line="828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  <w:r>
        <w:rPr>
          <w:rFonts w:ascii="Arial" w:hAnsi="Arial" w:cs="Arial"/>
          <w:color w:val="006666"/>
          <w:w w:val="97"/>
          <w:sz w:val="72"/>
          <w:szCs w:val="72"/>
        </w:rPr>
        <w:t xml:space="preserve">Co czytają uczniowie VI klas?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58" w:after="0" w:line="700" w:lineRule="exact"/>
        <w:ind w:left="2301" w:right="480"/>
        <w:rPr>
          <w:rFonts w:ascii="Verdana" w:hAnsi="Verdana" w:cs="Verdana"/>
          <w:color w:val="000000"/>
          <w:w w:val="99"/>
          <w:sz w:val="58"/>
          <w:szCs w:val="58"/>
        </w:rPr>
      </w:pPr>
      <w:r>
        <w:rPr>
          <w:rFonts w:ascii="Wingdings" w:hAnsi="Wingdings" w:cs="Wingdings"/>
          <w:color w:val="006666"/>
          <w:w w:val="98"/>
          <w:sz w:val="41"/>
          <w:szCs w:val="41"/>
        </w:rPr>
        <w:t></w:t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 Fantastyka przygodowa - 45% (J.K. </w:t>
      </w:r>
      <w:r>
        <w:rPr>
          <w:rFonts w:ascii="Verdana" w:hAnsi="Verdana" w:cs="Verdana"/>
          <w:color w:val="000000"/>
          <w:w w:val="98"/>
          <w:sz w:val="58"/>
          <w:szCs w:val="58"/>
        </w:rPr>
        <w:br/>
      </w:r>
      <w:proofErr w:type="spellStart"/>
      <w:r>
        <w:rPr>
          <w:rFonts w:ascii="Verdana" w:hAnsi="Verdana" w:cs="Verdana"/>
          <w:color w:val="000000"/>
          <w:w w:val="99"/>
          <w:sz w:val="58"/>
          <w:szCs w:val="58"/>
        </w:rPr>
        <w:t>Rowling</w:t>
      </w:r>
      <w:proofErr w:type="spellEnd"/>
      <w:r>
        <w:rPr>
          <w:rFonts w:ascii="Verdana" w:hAnsi="Verdana" w:cs="Verdana"/>
          <w:color w:val="000000"/>
          <w:w w:val="99"/>
          <w:sz w:val="58"/>
          <w:szCs w:val="58"/>
        </w:rPr>
        <w:t xml:space="preserve">, C.S. Lewis, J.R. Tolkien, J. </w:t>
      </w:r>
    </w:p>
    <w:p w:rsidR="005A6D70" w:rsidRPr="009F7270" w:rsidRDefault="005A6D70">
      <w:pPr>
        <w:widowControl w:val="0"/>
        <w:autoSpaceDE w:val="0"/>
        <w:autoSpaceDN w:val="0"/>
        <w:adjustRightInd w:val="0"/>
        <w:spacing w:before="8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  <w:lang w:val="en-US"/>
        </w:rPr>
      </w:pPr>
      <w:r w:rsidRPr="009F7270">
        <w:rPr>
          <w:rFonts w:ascii="Verdana" w:hAnsi="Verdana" w:cs="Verdana"/>
          <w:color w:val="000000"/>
          <w:w w:val="97"/>
          <w:sz w:val="58"/>
          <w:szCs w:val="58"/>
          <w:lang w:val="en-US"/>
        </w:rPr>
        <w:t xml:space="preserve">Flanagan, A. </w:t>
      </w:r>
      <w:proofErr w:type="spellStart"/>
      <w:r w:rsidRPr="009F7270">
        <w:rPr>
          <w:rFonts w:ascii="Verdana" w:hAnsi="Verdana" w:cs="Verdana"/>
          <w:color w:val="000000"/>
          <w:w w:val="97"/>
          <w:sz w:val="58"/>
          <w:szCs w:val="58"/>
          <w:lang w:val="en-US"/>
        </w:rPr>
        <w:t>Maleszko</w:t>
      </w:r>
      <w:proofErr w:type="spellEnd"/>
      <w:r w:rsidRPr="009F7270">
        <w:rPr>
          <w:rFonts w:ascii="Verdana" w:hAnsi="Verdana" w:cs="Verdana"/>
          <w:color w:val="000000"/>
          <w:w w:val="97"/>
          <w:sz w:val="58"/>
          <w:szCs w:val="58"/>
          <w:lang w:val="en-US"/>
        </w:rPr>
        <w:t xml:space="preserve">, S. Collins), </w:t>
      </w:r>
    </w:p>
    <w:p w:rsidR="005A6D70" w:rsidRDefault="005A6D70">
      <w:pPr>
        <w:widowControl w:val="0"/>
        <w:autoSpaceDE w:val="0"/>
        <w:autoSpaceDN w:val="0"/>
        <w:adjustRightInd w:val="0"/>
        <w:spacing w:before="17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Fantastyka „wampiryczna”, </w:t>
      </w:r>
    </w:p>
    <w:p w:rsidR="005A6D70" w:rsidRDefault="005A6D70">
      <w:pPr>
        <w:widowControl w:val="0"/>
        <w:autoSpaceDE w:val="0"/>
        <w:autoSpaceDN w:val="0"/>
        <w:adjustRightInd w:val="0"/>
        <w:spacing w:before="146" w:after="0" w:line="700" w:lineRule="exact"/>
        <w:ind w:left="2301" w:right="1305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Dziennik Cwaniaczka, Koszmarny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Karolek (serie dla 12-13-latków), </w:t>
      </w:r>
    </w:p>
    <w:p w:rsidR="005A6D70" w:rsidRDefault="005A6D70">
      <w:pPr>
        <w:widowControl w:val="0"/>
        <w:autoSpaceDE w:val="0"/>
        <w:autoSpaceDN w:val="0"/>
        <w:adjustRightInd w:val="0"/>
        <w:spacing w:before="157" w:after="0" w:line="680" w:lineRule="exact"/>
        <w:ind w:left="2301" w:right="3198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Powieści obyczajowe (29%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dziewczyn, 4% chłopców), </w:t>
      </w:r>
    </w:p>
    <w:p w:rsidR="005A6D70" w:rsidRDefault="005A6D70">
      <w:pPr>
        <w:widowControl w:val="0"/>
        <w:autoSpaceDE w:val="0"/>
        <w:autoSpaceDN w:val="0"/>
        <w:adjustRightInd w:val="0"/>
        <w:spacing w:before="171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Komiksy (przeważają chłopcy). </w:t>
      </w:r>
      <w:r w:rsidR="002C050E" w:rsidRPr="002C050E">
        <w:rPr>
          <w:noProof/>
        </w:rPr>
        <w:pict>
          <v:shape id="_x0000_s1122" style="position:absolute;left:0;text-align:left;margin-left:0;margin-top:0;width:10in;height:540pt;z-index:-251559936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23" style="position:absolute;left:0;text-align:left;margin-left:0;margin-top:76.1pt;width:69pt;height:201.5pt;z-index:-251558912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24" style="position:absolute;left:0;text-align:left;margin-left:0;margin-top:21.7pt;width:52.7pt;height:204.55pt;z-index:-251557888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25" style="position:absolute;left:0;text-align:left;z-index:-251556864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43" w:name="Pg47"/>
      <w:bookmarkEnd w:id="43"/>
    </w:p>
    <w:p w:rsidR="005A6D70" w:rsidRDefault="005A6D70">
      <w:pPr>
        <w:widowControl w:val="0"/>
        <w:autoSpaceDE w:val="0"/>
        <w:autoSpaceDN w:val="0"/>
        <w:adjustRightInd w:val="0"/>
        <w:spacing w:before="214" w:after="0" w:line="880" w:lineRule="exact"/>
        <w:ind w:left="2301" w:right="1720"/>
        <w:rPr>
          <w:rFonts w:ascii="Arial" w:hAnsi="Arial" w:cs="Arial"/>
          <w:color w:val="006666"/>
          <w:w w:val="98"/>
          <w:sz w:val="72"/>
          <w:szCs w:val="72"/>
        </w:rPr>
      </w:pPr>
      <w:r>
        <w:rPr>
          <w:rFonts w:ascii="Arial" w:hAnsi="Arial" w:cs="Arial"/>
          <w:color w:val="006666"/>
          <w:w w:val="97"/>
          <w:sz w:val="72"/>
          <w:szCs w:val="72"/>
        </w:rPr>
        <w:t xml:space="preserve">Co czytają uczniowie VI klas w </w:t>
      </w:r>
      <w:r>
        <w:rPr>
          <w:rFonts w:ascii="Arial" w:hAnsi="Arial" w:cs="Arial"/>
          <w:color w:val="006666"/>
          <w:w w:val="97"/>
          <w:sz w:val="72"/>
          <w:szCs w:val="72"/>
        </w:rPr>
        <w:br/>
      </w:r>
      <w:r>
        <w:rPr>
          <w:rFonts w:ascii="Arial" w:hAnsi="Arial" w:cs="Arial"/>
          <w:color w:val="006666"/>
          <w:w w:val="98"/>
          <w:sz w:val="72"/>
          <w:szCs w:val="72"/>
        </w:rPr>
        <w:t xml:space="preserve">Internecie? </w:t>
      </w:r>
    </w:p>
    <w:p w:rsidR="005A6D70" w:rsidRDefault="005A6D70">
      <w:pPr>
        <w:widowControl w:val="0"/>
        <w:tabs>
          <w:tab w:val="left" w:pos="1403"/>
        </w:tabs>
        <w:autoSpaceDE w:val="0"/>
        <w:autoSpaceDN w:val="0"/>
        <w:adjustRightInd w:val="0"/>
        <w:spacing w:before="345" w:after="0" w:line="560" w:lineRule="exact"/>
        <w:ind w:left="864" w:right="903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Co drugi uczeń systematycznie (co najmniej raz </w:t>
      </w:r>
      <w:r>
        <w:rPr>
          <w:rFonts w:ascii="Verdana" w:hAnsi="Verdana" w:cs="Verdana"/>
          <w:color w:val="000000"/>
          <w:w w:val="96"/>
          <w:sz w:val="48"/>
          <w:szCs w:val="48"/>
        </w:rPr>
        <w:br/>
      </w:r>
      <w:r>
        <w:rPr>
          <w:rFonts w:ascii="Verdana" w:hAnsi="Verdana" w:cs="Verdana"/>
          <w:color w:val="000000"/>
          <w:w w:val="96"/>
          <w:sz w:val="48"/>
          <w:szCs w:val="48"/>
        </w:rPr>
        <w:tab/>
      </w:r>
      <w:r>
        <w:rPr>
          <w:rFonts w:ascii="Verdana" w:hAnsi="Verdana" w:cs="Verdana"/>
          <w:color w:val="000000"/>
          <w:w w:val="97"/>
          <w:sz w:val="48"/>
          <w:szCs w:val="48"/>
        </w:rPr>
        <w:t xml:space="preserve">w tygodniu) szuka w sieci informacji </w:t>
      </w:r>
    </w:p>
    <w:p w:rsidR="005A6D70" w:rsidRDefault="005A6D70">
      <w:pPr>
        <w:widowControl w:val="0"/>
        <w:autoSpaceDE w:val="0"/>
        <w:autoSpaceDN w:val="0"/>
        <w:adjustRightInd w:val="0"/>
        <w:spacing w:before="27" w:after="0" w:line="552" w:lineRule="exact"/>
        <w:ind w:left="1403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Verdana" w:hAnsi="Verdana" w:cs="Verdana"/>
          <w:color w:val="000000"/>
          <w:w w:val="97"/>
          <w:sz w:val="48"/>
          <w:szCs w:val="48"/>
        </w:rPr>
        <w:t xml:space="preserve">niezwiązanych ze szkołą, </w:t>
      </w:r>
    </w:p>
    <w:p w:rsidR="005A6D70" w:rsidRDefault="005A6D70">
      <w:pPr>
        <w:widowControl w:val="0"/>
        <w:tabs>
          <w:tab w:val="left" w:pos="1403"/>
        </w:tabs>
        <w:autoSpaceDE w:val="0"/>
        <w:autoSpaceDN w:val="0"/>
        <w:adjustRightInd w:val="0"/>
        <w:spacing w:before="84" w:after="0" w:line="630" w:lineRule="exact"/>
        <w:ind w:left="864" w:right="1445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57% - szuka informacji związanych ze szkołą, </w:t>
      </w:r>
      <w:r>
        <w:rPr>
          <w:rFonts w:ascii="Verdana" w:hAnsi="Verdana" w:cs="Verdana"/>
          <w:color w:val="000000"/>
          <w:w w:val="96"/>
          <w:sz w:val="48"/>
          <w:szCs w:val="48"/>
        </w:rPr>
        <w:br/>
      </w: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44% przegląda systematycznie portale </w:t>
      </w:r>
      <w:r>
        <w:rPr>
          <w:rFonts w:ascii="Verdana" w:hAnsi="Verdana" w:cs="Verdana"/>
          <w:color w:val="000000"/>
          <w:w w:val="96"/>
          <w:sz w:val="48"/>
          <w:szCs w:val="48"/>
        </w:rPr>
        <w:br/>
      </w:r>
      <w:r>
        <w:rPr>
          <w:rFonts w:ascii="Verdana" w:hAnsi="Verdana" w:cs="Verdana"/>
          <w:color w:val="000000"/>
          <w:w w:val="96"/>
          <w:sz w:val="48"/>
          <w:szCs w:val="48"/>
        </w:rPr>
        <w:tab/>
      </w:r>
      <w:r>
        <w:rPr>
          <w:rFonts w:ascii="Verdana" w:hAnsi="Verdana" w:cs="Verdana"/>
          <w:color w:val="000000"/>
          <w:w w:val="97"/>
          <w:sz w:val="48"/>
          <w:szCs w:val="48"/>
        </w:rPr>
        <w:t xml:space="preserve">informacyjne i prasę </w:t>
      </w:r>
      <w:proofErr w:type="spellStart"/>
      <w:r>
        <w:rPr>
          <w:rFonts w:ascii="Verdana" w:hAnsi="Verdana" w:cs="Verdana"/>
          <w:color w:val="000000"/>
          <w:w w:val="97"/>
          <w:sz w:val="48"/>
          <w:szCs w:val="48"/>
        </w:rPr>
        <w:t>online</w:t>
      </w:r>
      <w:proofErr w:type="spellEnd"/>
      <w:r>
        <w:rPr>
          <w:rFonts w:ascii="Verdana" w:hAnsi="Verdana" w:cs="Verdana"/>
          <w:color w:val="000000"/>
          <w:w w:val="97"/>
          <w:sz w:val="48"/>
          <w:szCs w:val="48"/>
        </w:rPr>
        <w:t xml:space="preserve">. </w:t>
      </w:r>
    </w:p>
    <w:p w:rsidR="005A6D70" w:rsidRDefault="005A6D70">
      <w:pPr>
        <w:widowControl w:val="0"/>
        <w:tabs>
          <w:tab w:val="left" w:pos="1403"/>
        </w:tabs>
        <w:autoSpaceDE w:val="0"/>
        <w:autoSpaceDN w:val="0"/>
        <w:adjustRightInd w:val="0"/>
        <w:spacing w:before="112" w:after="0" w:line="580" w:lineRule="exact"/>
        <w:ind w:left="864" w:right="1814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37% czyta systematycznie twórczość innych </w:t>
      </w:r>
      <w:r>
        <w:rPr>
          <w:rFonts w:ascii="Verdana" w:hAnsi="Verdana" w:cs="Verdana"/>
          <w:color w:val="000000"/>
          <w:w w:val="96"/>
          <w:sz w:val="48"/>
          <w:szCs w:val="48"/>
        </w:rPr>
        <w:br/>
      </w:r>
      <w:r>
        <w:rPr>
          <w:rFonts w:ascii="Verdana" w:hAnsi="Verdana" w:cs="Verdana"/>
          <w:color w:val="000000"/>
          <w:w w:val="96"/>
          <w:sz w:val="48"/>
          <w:szCs w:val="48"/>
        </w:rPr>
        <w:tab/>
      </w:r>
      <w:r>
        <w:rPr>
          <w:rFonts w:ascii="Verdana" w:hAnsi="Verdana" w:cs="Verdana"/>
          <w:color w:val="000000"/>
          <w:w w:val="97"/>
          <w:sz w:val="48"/>
          <w:szCs w:val="48"/>
        </w:rPr>
        <w:t>internautów (</w:t>
      </w:r>
      <w:proofErr w:type="spellStart"/>
      <w:r>
        <w:rPr>
          <w:rFonts w:ascii="Verdana" w:hAnsi="Verdana" w:cs="Verdana"/>
          <w:color w:val="000000"/>
          <w:w w:val="97"/>
          <w:sz w:val="48"/>
          <w:szCs w:val="48"/>
        </w:rPr>
        <w:t>blogi</w:t>
      </w:r>
      <w:proofErr w:type="spellEnd"/>
      <w:r>
        <w:rPr>
          <w:rFonts w:ascii="Verdana" w:hAnsi="Verdana" w:cs="Verdana"/>
          <w:color w:val="000000"/>
          <w:w w:val="97"/>
          <w:sz w:val="48"/>
          <w:szCs w:val="48"/>
        </w:rPr>
        <w:t xml:space="preserve">, </w:t>
      </w:r>
      <w:proofErr w:type="spellStart"/>
      <w:r>
        <w:rPr>
          <w:rFonts w:ascii="Verdana" w:hAnsi="Verdana" w:cs="Verdana"/>
          <w:color w:val="000000"/>
          <w:w w:val="97"/>
          <w:sz w:val="48"/>
          <w:szCs w:val="48"/>
        </w:rPr>
        <w:t>fanziny</w:t>
      </w:r>
      <w:proofErr w:type="spellEnd"/>
      <w:r>
        <w:rPr>
          <w:rFonts w:ascii="Verdana" w:hAnsi="Verdana" w:cs="Verdana"/>
          <w:color w:val="000000"/>
          <w:w w:val="97"/>
          <w:sz w:val="48"/>
          <w:szCs w:val="48"/>
        </w:rPr>
        <w:t xml:space="preserve">), </w:t>
      </w:r>
    </w:p>
    <w:p w:rsidR="005A6D70" w:rsidRDefault="005A6D70">
      <w:pPr>
        <w:widowControl w:val="0"/>
        <w:tabs>
          <w:tab w:val="left" w:pos="1403"/>
        </w:tabs>
        <w:autoSpaceDE w:val="0"/>
        <w:autoSpaceDN w:val="0"/>
        <w:adjustRightInd w:val="0"/>
        <w:spacing w:before="101" w:after="0" w:line="580" w:lineRule="exact"/>
        <w:ind w:left="864" w:right="2352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Literatura beletrystyczna, wiersze, lektury </w:t>
      </w:r>
      <w:r>
        <w:rPr>
          <w:rFonts w:ascii="Verdana" w:hAnsi="Verdana" w:cs="Verdana"/>
          <w:color w:val="000000"/>
          <w:w w:val="96"/>
          <w:sz w:val="48"/>
          <w:szCs w:val="48"/>
        </w:rPr>
        <w:br/>
      </w:r>
      <w:r>
        <w:rPr>
          <w:rFonts w:ascii="Verdana" w:hAnsi="Verdana" w:cs="Verdana"/>
          <w:color w:val="000000"/>
          <w:w w:val="96"/>
          <w:sz w:val="48"/>
          <w:szCs w:val="48"/>
        </w:rPr>
        <w:tab/>
      </w:r>
      <w:r>
        <w:rPr>
          <w:rFonts w:ascii="Verdana" w:hAnsi="Verdana" w:cs="Verdana"/>
          <w:color w:val="000000"/>
          <w:w w:val="97"/>
          <w:sz w:val="48"/>
          <w:szCs w:val="48"/>
        </w:rPr>
        <w:t xml:space="preserve">szkolne - rzadziej czytane na ekranie, </w:t>
      </w:r>
    </w:p>
    <w:p w:rsidR="005A6D70" w:rsidRDefault="005A6D70">
      <w:pPr>
        <w:widowControl w:val="0"/>
        <w:autoSpaceDE w:val="0"/>
        <w:autoSpaceDN w:val="0"/>
        <w:adjustRightInd w:val="0"/>
        <w:spacing w:before="124" w:after="0" w:line="552" w:lineRule="exact"/>
        <w:ind w:left="864"/>
        <w:rPr>
          <w:rFonts w:ascii="Verdana" w:hAnsi="Verdana" w:cs="Verdana"/>
          <w:color w:val="000000"/>
          <w:w w:val="94"/>
          <w:sz w:val="48"/>
          <w:szCs w:val="48"/>
        </w:rPr>
      </w:pPr>
      <w:r>
        <w:rPr>
          <w:rFonts w:ascii="Wingdings" w:hAnsi="Wingdings" w:cs="Wingdings"/>
          <w:color w:val="006666"/>
          <w:w w:val="94"/>
          <w:sz w:val="34"/>
          <w:szCs w:val="34"/>
        </w:rPr>
        <w:t></w:t>
      </w:r>
      <w:r>
        <w:rPr>
          <w:rFonts w:ascii="Verdana" w:hAnsi="Verdana" w:cs="Verdana"/>
          <w:color w:val="000000"/>
          <w:w w:val="94"/>
          <w:sz w:val="48"/>
          <w:szCs w:val="48"/>
        </w:rPr>
        <w:t xml:space="preserve">  Komiksy. </w:t>
      </w:r>
      <w:r w:rsidR="002C050E" w:rsidRPr="002C050E">
        <w:rPr>
          <w:noProof/>
        </w:rPr>
        <w:pict>
          <v:shape id="_x0000_s1126" style="position:absolute;left:0;text-align:left;margin-left:0;margin-top:0;width:10in;height:540pt;z-index:-251555840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27" style="position:absolute;left:0;text-align:left;margin-left:0;margin-top:76.1pt;width:69pt;height:201.5pt;z-index:-251554816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28" style="position:absolute;left:0;text-align:left;margin-left:0;margin-top:21.7pt;width:52.7pt;height:204.55pt;z-index:-251553792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29" style="position:absolute;left:0;text-align:left;z-index:-251552768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4"/>
          <w:sz w:val="48"/>
          <w:szCs w:val="4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4"/>
          <w:sz w:val="24"/>
          <w:szCs w:val="24"/>
        </w:rPr>
      </w:pPr>
      <w:bookmarkStart w:id="44" w:name="Pg48"/>
      <w:bookmarkEnd w:id="44"/>
    </w:p>
    <w:p w:rsidR="005A6D70" w:rsidRDefault="005A6D70">
      <w:pPr>
        <w:widowControl w:val="0"/>
        <w:autoSpaceDE w:val="0"/>
        <w:autoSpaceDN w:val="0"/>
        <w:adjustRightInd w:val="0"/>
        <w:spacing w:before="206" w:after="0" w:line="720" w:lineRule="exact"/>
        <w:ind w:left="654"/>
        <w:rPr>
          <w:rFonts w:ascii="Arial" w:hAnsi="Arial" w:cs="Arial"/>
          <w:color w:val="000000"/>
          <w:w w:val="101"/>
          <w:sz w:val="80"/>
          <w:szCs w:val="80"/>
        </w:rPr>
      </w:pPr>
      <w:r>
        <w:rPr>
          <w:rFonts w:ascii="Times New Roman" w:hAnsi="Times New Roman" w:cs="Times New Roman"/>
          <w:color w:val="000000"/>
          <w:w w:val="101"/>
          <w:sz w:val="80"/>
          <w:szCs w:val="80"/>
        </w:rPr>
        <w:t>Wiek dorastania</w:t>
      </w:r>
      <w:r>
        <w:rPr>
          <w:rFonts w:ascii="Arial" w:hAnsi="Arial" w:cs="Arial"/>
          <w:color w:val="000000"/>
          <w:w w:val="101"/>
          <w:sz w:val="80"/>
          <w:szCs w:val="80"/>
        </w:rPr>
        <w:t xml:space="preserve"> (od 12/13 do </w:t>
      </w:r>
    </w:p>
    <w:p w:rsidR="005A6D70" w:rsidRDefault="005A6D70">
      <w:pPr>
        <w:widowControl w:val="0"/>
        <w:autoSpaceDE w:val="0"/>
        <w:autoSpaceDN w:val="0"/>
        <w:adjustRightInd w:val="0"/>
        <w:spacing w:before="75" w:after="0" w:line="920" w:lineRule="exact"/>
        <w:ind w:left="654"/>
        <w:rPr>
          <w:rFonts w:ascii="Times New Roman" w:hAnsi="Times New Roman" w:cs="Times New Roman"/>
          <w:color w:val="000000"/>
          <w:w w:val="101"/>
          <w:sz w:val="80"/>
          <w:szCs w:val="80"/>
        </w:rPr>
      </w:pPr>
      <w:r>
        <w:rPr>
          <w:rFonts w:ascii="Arial" w:hAnsi="Arial" w:cs="Arial"/>
          <w:color w:val="000000"/>
          <w:w w:val="101"/>
          <w:sz w:val="80"/>
          <w:szCs w:val="80"/>
        </w:rPr>
        <w:t>18 lat)</w:t>
      </w:r>
      <w:r>
        <w:rPr>
          <w:rFonts w:ascii="Times New Roman" w:hAnsi="Times New Roman" w:cs="Times New Roman"/>
          <w:color w:val="000000"/>
          <w:w w:val="101"/>
          <w:sz w:val="80"/>
          <w:szCs w:val="80"/>
        </w:rPr>
        <w:t xml:space="preserve">: </w:t>
      </w:r>
    </w:p>
    <w:p w:rsidR="005A6D70" w:rsidRDefault="005A6D70">
      <w:pPr>
        <w:widowControl w:val="0"/>
        <w:autoSpaceDE w:val="0"/>
        <w:autoSpaceDN w:val="0"/>
        <w:adjustRightInd w:val="0"/>
        <w:spacing w:before="368" w:after="0" w:line="620" w:lineRule="exact"/>
        <w:ind w:left="936" w:right="1602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młody człowiek niechętnie korzysta z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rad dorosłych; </w:t>
      </w:r>
    </w:p>
    <w:p w:rsidR="005A6D70" w:rsidRDefault="005A6D70">
      <w:pPr>
        <w:widowControl w:val="0"/>
        <w:autoSpaceDE w:val="0"/>
        <w:autoSpaceDN w:val="0"/>
        <w:adjustRightInd w:val="0"/>
        <w:spacing w:before="122" w:after="0" w:line="667" w:lineRule="exact"/>
        <w:ind w:left="936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kończy się rola pośrednika; </w:t>
      </w:r>
    </w:p>
    <w:p w:rsidR="005A6D70" w:rsidRDefault="005A6D70">
      <w:pPr>
        <w:widowControl w:val="0"/>
        <w:autoSpaceDE w:val="0"/>
        <w:autoSpaceDN w:val="0"/>
        <w:adjustRightInd w:val="0"/>
        <w:spacing w:before="124" w:after="0" w:line="630" w:lineRule="exact"/>
        <w:ind w:left="936" w:right="2746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osoby z wykształconą motywacją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czytelniczą zostają aktywnymi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czytelnikami; </w:t>
      </w:r>
    </w:p>
    <w:p w:rsidR="005A6D70" w:rsidRDefault="005A6D70">
      <w:pPr>
        <w:widowControl w:val="0"/>
        <w:autoSpaceDE w:val="0"/>
        <w:autoSpaceDN w:val="0"/>
        <w:adjustRightInd w:val="0"/>
        <w:spacing w:before="134" w:after="0" w:line="626" w:lineRule="exact"/>
        <w:ind w:left="936" w:right="1255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rozdźwięk pomiędzy lekturą dziewcząt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(przyjaźń, miłość następnie powieść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psychologiczna) a chłopięcą (powieści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przygodowe, awanturnicze, wojenne, </w:t>
      </w:r>
    </w:p>
    <w:p w:rsidR="005A6D70" w:rsidRDefault="005A6D70">
      <w:pPr>
        <w:widowControl w:val="0"/>
        <w:autoSpaceDE w:val="0"/>
        <w:autoSpaceDN w:val="0"/>
        <w:adjustRightInd w:val="0"/>
        <w:spacing w:before="6" w:after="0" w:line="612" w:lineRule="exact"/>
        <w:ind w:left="1476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fantastyka itp.) </w:t>
      </w:r>
      <w:r w:rsidR="002C050E" w:rsidRPr="002C050E">
        <w:rPr>
          <w:noProof/>
        </w:rPr>
        <w:pict>
          <v:shape id="_x0000_s1130" style="position:absolute;left:0;text-align:left;margin-left:0;margin-top:0;width:10in;height:540pt;z-index:-251551744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45" w:name="Pg49"/>
      <w:bookmarkEnd w:id="45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8" w:after="0" w:line="828" w:lineRule="exact"/>
        <w:ind w:left="2301"/>
        <w:rPr>
          <w:rFonts w:ascii="Arial" w:hAnsi="Arial" w:cs="Arial"/>
          <w:color w:val="000000"/>
          <w:w w:val="97"/>
          <w:sz w:val="72"/>
          <w:szCs w:val="72"/>
        </w:rPr>
      </w:pPr>
      <w:r>
        <w:rPr>
          <w:rFonts w:ascii="Arial" w:hAnsi="Arial" w:cs="Arial"/>
          <w:color w:val="000000"/>
          <w:w w:val="97"/>
          <w:sz w:val="72"/>
          <w:szCs w:val="72"/>
        </w:rPr>
        <w:t xml:space="preserve">IBE: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Arial" w:hAnsi="Arial" w:cs="Arial"/>
          <w:color w:val="000000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Arial" w:hAnsi="Arial" w:cs="Arial"/>
          <w:color w:val="000000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291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słuchają muzyki i korzystają z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842" w:right="146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komputera (gry komputerowe są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mniej atrakcyjne), </w:t>
      </w:r>
    </w:p>
    <w:p w:rsidR="005A6D70" w:rsidRDefault="005A6D70">
      <w:pPr>
        <w:widowControl w:val="0"/>
        <w:autoSpaceDE w:val="0"/>
        <w:autoSpaceDN w:val="0"/>
        <w:adjustRightInd w:val="0"/>
        <w:spacing w:before="154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rzadziej oglądają telewizję, </w:t>
      </w:r>
    </w:p>
    <w:p w:rsidR="005A6D70" w:rsidRDefault="005A6D70">
      <w:pPr>
        <w:widowControl w:val="0"/>
        <w:autoSpaceDE w:val="0"/>
        <w:autoSpaceDN w:val="0"/>
        <w:adjustRightInd w:val="0"/>
        <w:spacing w:before="146" w:after="0" w:line="700" w:lineRule="exact"/>
        <w:ind w:left="2301" w:right="473"/>
        <w:rPr>
          <w:rFonts w:ascii="Verdana" w:hAnsi="Verdana" w:cs="Verdana"/>
          <w:color w:val="000000"/>
          <w:w w:val="96"/>
          <w:sz w:val="58"/>
          <w:szCs w:val="58"/>
        </w:rPr>
      </w:pPr>
      <w:r>
        <w:rPr>
          <w:rFonts w:ascii="Wingdings" w:hAnsi="Wingdings" w:cs="Wingdings"/>
          <w:color w:val="006666"/>
          <w:w w:val="95"/>
          <w:sz w:val="41"/>
          <w:szCs w:val="41"/>
        </w:rPr>
        <w:t></w:t>
      </w:r>
      <w:r>
        <w:rPr>
          <w:rFonts w:ascii="Verdana" w:hAnsi="Verdana" w:cs="Verdana"/>
          <w:color w:val="000000"/>
          <w:w w:val="95"/>
          <w:sz w:val="58"/>
          <w:szCs w:val="58"/>
        </w:rPr>
        <w:t xml:space="preserve"> 14% ogółu uczniów   (7% dziewcząt, </w:t>
      </w:r>
      <w:r>
        <w:rPr>
          <w:rFonts w:ascii="Verdana" w:hAnsi="Verdana" w:cs="Verdana"/>
          <w:color w:val="000000"/>
          <w:w w:val="95"/>
          <w:sz w:val="58"/>
          <w:szCs w:val="58"/>
        </w:rPr>
        <w:br/>
      </w:r>
      <w:r>
        <w:rPr>
          <w:rFonts w:ascii="Verdana" w:hAnsi="Verdana" w:cs="Verdana"/>
          <w:color w:val="000000"/>
          <w:w w:val="96"/>
          <w:sz w:val="58"/>
          <w:szCs w:val="58"/>
        </w:rPr>
        <w:t xml:space="preserve">20% chłopców) w ogóle nie czyta. </w:t>
      </w:r>
      <w:r w:rsidR="002C050E" w:rsidRPr="002C050E">
        <w:rPr>
          <w:noProof/>
        </w:rPr>
        <w:pict>
          <v:shape id="_x0000_s1131" style="position:absolute;left:0;text-align:left;margin-left:0;margin-top:0;width:10in;height:540pt;z-index:-251550720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32" style="position:absolute;left:0;text-align:left;margin-left:0;margin-top:76.1pt;width:69pt;height:201.5pt;z-index:-251549696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33" style="position:absolute;left:0;text-align:left;margin-left:0;margin-top:21.7pt;width:52.7pt;height:204.55pt;z-index:-251548672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34" style="position:absolute;left:0;text-align:left;z-index:-251547648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6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6"/>
          <w:sz w:val="24"/>
          <w:szCs w:val="24"/>
        </w:rPr>
      </w:pPr>
      <w:bookmarkStart w:id="46" w:name="Pg50"/>
      <w:bookmarkEnd w:id="46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2301"/>
        <w:rPr>
          <w:rFonts w:ascii="Verdana" w:hAnsi="Verdana" w:cs="Verdana"/>
          <w:color w:val="000000"/>
          <w:w w:val="96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8" w:after="0" w:line="828" w:lineRule="exact"/>
        <w:ind w:left="2301"/>
        <w:rPr>
          <w:rFonts w:ascii="Arial" w:hAnsi="Arial" w:cs="Arial"/>
          <w:color w:val="000000"/>
          <w:w w:val="97"/>
          <w:sz w:val="72"/>
          <w:szCs w:val="72"/>
        </w:rPr>
      </w:pPr>
      <w:r>
        <w:rPr>
          <w:rFonts w:ascii="Arial" w:hAnsi="Arial" w:cs="Arial"/>
          <w:color w:val="000000"/>
          <w:w w:val="97"/>
          <w:sz w:val="72"/>
          <w:szCs w:val="72"/>
        </w:rPr>
        <w:t xml:space="preserve">Co czytają 15-latkowie?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580" w:lineRule="exact"/>
        <w:ind w:left="2301"/>
        <w:rPr>
          <w:rFonts w:ascii="Arial" w:hAnsi="Arial" w:cs="Arial"/>
          <w:color w:val="000000"/>
          <w:w w:val="97"/>
          <w:sz w:val="72"/>
          <w:szCs w:val="72"/>
        </w:rPr>
      </w:pPr>
    </w:p>
    <w:p w:rsidR="005A6D70" w:rsidRDefault="005A6D70">
      <w:pPr>
        <w:widowControl w:val="0"/>
        <w:tabs>
          <w:tab w:val="left" w:pos="2842"/>
        </w:tabs>
        <w:autoSpaceDE w:val="0"/>
        <w:autoSpaceDN w:val="0"/>
        <w:adjustRightInd w:val="0"/>
        <w:spacing w:before="257" w:after="0" w:line="580" w:lineRule="exact"/>
        <w:ind w:left="2301" w:right="818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46% literatura fantastyczna (Harry Potter, </w:t>
      </w:r>
      <w:r>
        <w:rPr>
          <w:rFonts w:ascii="Verdana" w:hAnsi="Verdana" w:cs="Verdana"/>
          <w:color w:val="000000"/>
          <w:w w:val="96"/>
          <w:sz w:val="48"/>
          <w:szCs w:val="48"/>
        </w:rPr>
        <w:br/>
      </w:r>
      <w:r>
        <w:rPr>
          <w:rFonts w:ascii="Verdana" w:hAnsi="Verdana" w:cs="Verdana"/>
          <w:color w:val="000000"/>
          <w:w w:val="96"/>
          <w:sz w:val="48"/>
          <w:szCs w:val="48"/>
        </w:rPr>
        <w:tab/>
      </w:r>
      <w:r>
        <w:rPr>
          <w:rFonts w:ascii="Verdana" w:hAnsi="Verdana" w:cs="Verdana"/>
          <w:color w:val="000000"/>
          <w:w w:val="97"/>
          <w:sz w:val="48"/>
          <w:szCs w:val="48"/>
        </w:rPr>
        <w:t xml:space="preserve">serie: „Zwiadowcy”, „Cherub”), </w:t>
      </w:r>
    </w:p>
    <w:p w:rsidR="005A6D70" w:rsidRDefault="005A6D70">
      <w:pPr>
        <w:widowControl w:val="0"/>
        <w:autoSpaceDE w:val="0"/>
        <w:autoSpaceDN w:val="0"/>
        <w:adjustRightInd w:val="0"/>
        <w:spacing w:before="144" w:after="0" w:line="552" w:lineRule="exact"/>
        <w:ind w:left="3742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Verdana" w:hAnsi="Verdana" w:cs="Verdana"/>
          <w:color w:val="000000"/>
          <w:w w:val="97"/>
          <w:sz w:val="48"/>
          <w:szCs w:val="48"/>
        </w:rPr>
        <w:t xml:space="preserve">- romans paranormalny, </w:t>
      </w:r>
    </w:p>
    <w:p w:rsidR="005A6D70" w:rsidRDefault="005A6D70">
      <w:pPr>
        <w:widowControl w:val="0"/>
        <w:autoSpaceDE w:val="0"/>
        <w:autoSpaceDN w:val="0"/>
        <w:adjustRightInd w:val="0"/>
        <w:spacing w:before="105" w:after="0" w:line="580" w:lineRule="exact"/>
        <w:ind w:left="3742" w:right="1687"/>
        <w:rPr>
          <w:rFonts w:ascii="Verdana" w:hAnsi="Verdana" w:cs="Verdana"/>
          <w:color w:val="000000"/>
          <w:w w:val="98"/>
          <w:sz w:val="48"/>
          <w:szCs w:val="48"/>
        </w:rPr>
      </w:pPr>
      <w:r>
        <w:rPr>
          <w:rFonts w:ascii="Verdana" w:hAnsi="Verdana" w:cs="Verdana"/>
          <w:color w:val="000000"/>
          <w:w w:val="97"/>
          <w:sz w:val="48"/>
          <w:szCs w:val="48"/>
        </w:rPr>
        <w:t xml:space="preserve">- fantastyka dla dorosłych (Tolkien, </w:t>
      </w:r>
      <w:r>
        <w:rPr>
          <w:rFonts w:ascii="Verdana" w:hAnsi="Verdana" w:cs="Verdana"/>
          <w:color w:val="000000"/>
          <w:w w:val="97"/>
          <w:sz w:val="48"/>
          <w:szCs w:val="48"/>
        </w:rPr>
        <w:br/>
      </w:r>
      <w:proofErr w:type="spellStart"/>
      <w:r>
        <w:rPr>
          <w:rFonts w:ascii="Verdana" w:hAnsi="Verdana" w:cs="Verdana"/>
          <w:color w:val="000000"/>
          <w:w w:val="98"/>
          <w:sz w:val="48"/>
          <w:szCs w:val="48"/>
        </w:rPr>
        <w:t>Sapkowski</w:t>
      </w:r>
      <w:proofErr w:type="spellEnd"/>
      <w:r>
        <w:rPr>
          <w:rFonts w:ascii="Verdana" w:hAnsi="Verdana" w:cs="Verdana"/>
          <w:color w:val="000000"/>
          <w:w w:val="98"/>
          <w:sz w:val="48"/>
          <w:szCs w:val="48"/>
        </w:rPr>
        <w:t xml:space="preserve">), </w:t>
      </w:r>
    </w:p>
    <w:p w:rsidR="005A6D70" w:rsidRDefault="005A6D70">
      <w:pPr>
        <w:widowControl w:val="0"/>
        <w:tabs>
          <w:tab w:val="left" w:pos="2842"/>
        </w:tabs>
        <w:autoSpaceDE w:val="0"/>
        <w:autoSpaceDN w:val="0"/>
        <w:adjustRightInd w:val="0"/>
        <w:spacing w:before="137" w:after="0" w:line="560" w:lineRule="exact"/>
        <w:ind w:left="2301" w:right="1865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Wingdings" w:hAnsi="Wingdings" w:cs="Wingdings"/>
          <w:color w:val="006666"/>
          <w:w w:val="96"/>
          <w:sz w:val="34"/>
          <w:szCs w:val="34"/>
        </w:rPr>
        <w:t></w:t>
      </w:r>
      <w:r>
        <w:rPr>
          <w:rFonts w:ascii="Verdana" w:hAnsi="Verdana" w:cs="Verdana"/>
          <w:color w:val="000000"/>
          <w:w w:val="96"/>
          <w:sz w:val="48"/>
          <w:szCs w:val="48"/>
        </w:rPr>
        <w:t xml:space="preserve">  thrillery (S. King), książki sensacyjno-</w:t>
      </w:r>
      <w:r>
        <w:rPr>
          <w:rFonts w:ascii="Verdana" w:hAnsi="Verdana" w:cs="Verdana"/>
          <w:color w:val="000000"/>
          <w:w w:val="96"/>
          <w:sz w:val="48"/>
          <w:szCs w:val="48"/>
        </w:rPr>
        <w:br/>
      </w:r>
      <w:r>
        <w:rPr>
          <w:rFonts w:ascii="Verdana" w:hAnsi="Verdana" w:cs="Verdana"/>
          <w:color w:val="000000"/>
          <w:w w:val="96"/>
          <w:sz w:val="48"/>
          <w:szCs w:val="48"/>
        </w:rPr>
        <w:tab/>
      </w:r>
      <w:r>
        <w:rPr>
          <w:rFonts w:ascii="Verdana" w:hAnsi="Verdana" w:cs="Verdana"/>
          <w:color w:val="000000"/>
          <w:w w:val="97"/>
          <w:sz w:val="48"/>
          <w:szCs w:val="48"/>
        </w:rPr>
        <w:t xml:space="preserve">kryminalne (D. Brown) </w:t>
      </w:r>
    </w:p>
    <w:p w:rsidR="005A6D70" w:rsidRDefault="005A6D70">
      <w:pPr>
        <w:widowControl w:val="0"/>
        <w:autoSpaceDE w:val="0"/>
        <w:autoSpaceDN w:val="0"/>
        <w:adjustRightInd w:val="0"/>
        <w:spacing w:before="147" w:after="0" w:line="552" w:lineRule="exact"/>
        <w:ind w:left="2301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Wingdings" w:hAnsi="Wingdings" w:cs="Wingdings"/>
          <w:color w:val="006666"/>
          <w:w w:val="97"/>
          <w:sz w:val="34"/>
          <w:szCs w:val="34"/>
        </w:rPr>
        <w:t></w:t>
      </w:r>
      <w:r>
        <w:rPr>
          <w:rFonts w:ascii="Verdana" w:hAnsi="Verdana" w:cs="Verdana"/>
          <w:color w:val="000000"/>
          <w:w w:val="97"/>
          <w:sz w:val="48"/>
          <w:szCs w:val="48"/>
        </w:rPr>
        <w:t xml:space="preserve">  powieść psychologiczna - dziewczęta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552" w:lineRule="exact"/>
        <w:ind w:left="2842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Verdana" w:hAnsi="Verdana" w:cs="Verdana"/>
          <w:color w:val="000000"/>
          <w:w w:val="97"/>
          <w:sz w:val="48"/>
          <w:szCs w:val="48"/>
        </w:rPr>
        <w:t xml:space="preserve">(Pamiętnik narkomanki, Kokaina, Alkohol,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552" w:lineRule="exact"/>
        <w:ind w:left="2842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Verdana" w:hAnsi="Verdana" w:cs="Verdana"/>
          <w:color w:val="000000"/>
          <w:w w:val="97"/>
          <w:sz w:val="48"/>
          <w:szCs w:val="48"/>
        </w:rPr>
        <w:t xml:space="preserve">prochy i ja, My dzieci z dworca ZOO, Hera </w:t>
      </w:r>
    </w:p>
    <w:p w:rsidR="005A6D70" w:rsidRDefault="005A6D70">
      <w:pPr>
        <w:widowControl w:val="0"/>
        <w:autoSpaceDE w:val="0"/>
        <w:autoSpaceDN w:val="0"/>
        <w:adjustRightInd w:val="0"/>
        <w:spacing w:before="8" w:after="0" w:line="552" w:lineRule="exact"/>
        <w:ind w:left="2842"/>
        <w:rPr>
          <w:rFonts w:ascii="Verdana" w:hAnsi="Verdana" w:cs="Verdana"/>
          <w:color w:val="000000"/>
          <w:w w:val="97"/>
          <w:sz w:val="48"/>
          <w:szCs w:val="48"/>
        </w:rPr>
      </w:pPr>
      <w:r>
        <w:rPr>
          <w:rFonts w:ascii="Verdana" w:hAnsi="Verdana" w:cs="Verdana"/>
          <w:color w:val="000000"/>
          <w:w w:val="97"/>
          <w:sz w:val="48"/>
          <w:szCs w:val="48"/>
        </w:rPr>
        <w:t xml:space="preserve">moja miłość). </w:t>
      </w:r>
      <w:r w:rsidR="002C050E" w:rsidRPr="002C050E">
        <w:rPr>
          <w:noProof/>
        </w:rPr>
        <w:pict>
          <v:shape id="_x0000_s1135" style="position:absolute;left:0;text-align:left;margin-left:0;margin-top:0;width:10in;height:540pt;z-index:-251546624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36" style="position:absolute;left:0;text-align:left;margin-left:0;margin-top:76.1pt;width:69pt;height:201.5pt;z-index:-251545600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37" style="position:absolute;left:0;text-align:left;margin-left:0;margin-top:21.7pt;width:52.7pt;height:204.55pt;z-index:-251544576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38" style="position:absolute;left:0;text-align:left;z-index:-251543552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48"/>
          <w:szCs w:val="4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47" w:name="Pg51"/>
      <w:bookmarkEnd w:id="47"/>
    </w:p>
    <w:p w:rsidR="005A6D70" w:rsidRDefault="005A6D70">
      <w:pPr>
        <w:widowControl w:val="0"/>
        <w:autoSpaceDE w:val="0"/>
        <w:autoSpaceDN w:val="0"/>
        <w:adjustRightInd w:val="0"/>
        <w:spacing w:before="214" w:after="0" w:line="880" w:lineRule="exact"/>
        <w:ind w:left="2301" w:right="3600"/>
        <w:rPr>
          <w:rFonts w:ascii="Arial" w:hAnsi="Arial" w:cs="Arial"/>
          <w:color w:val="000000"/>
          <w:w w:val="98"/>
          <w:sz w:val="72"/>
          <w:szCs w:val="72"/>
        </w:rPr>
      </w:pPr>
      <w:r>
        <w:rPr>
          <w:rFonts w:ascii="Arial" w:hAnsi="Arial" w:cs="Arial"/>
          <w:color w:val="000000"/>
          <w:w w:val="97"/>
          <w:sz w:val="72"/>
          <w:szCs w:val="72"/>
        </w:rPr>
        <w:t xml:space="preserve">Co czytają 15-latkowie w </w:t>
      </w:r>
      <w:r>
        <w:rPr>
          <w:rFonts w:ascii="Arial" w:hAnsi="Arial" w:cs="Arial"/>
          <w:color w:val="000000"/>
          <w:w w:val="97"/>
          <w:sz w:val="72"/>
          <w:szCs w:val="72"/>
        </w:rPr>
        <w:br/>
      </w:r>
      <w:r>
        <w:rPr>
          <w:rFonts w:ascii="Arial" w:hAnsi="Arial" w:cs="Arial"/>
          <w:color w:val="000000"/>
          <w:w w:val="98"/>
          <w:sz w:val="72"/>
          <w:szCs w:val="72"/>
        </w:rPr>
        <w:t xml:space="preserve">Internecie?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2301"/>
        <w:rPr>
          <w:rFonts w:ascii="Arial" w:hAnsi="Arial" w:cs="Arial"/>
          <w:color w:val="000000"/>
          <w:w w:val="98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109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62% systematycznie szuka </w:t>
      </w:r>
    </w:p>
    <w:p w:rsidR="005A6D70" w:rsidRDefault="005A6D70">
      <w:pPr>
        <w:widowControl w:val="0"/>
        <w:autoSpaceDE w:val="0"/>
        <w:autoSpaceDN w:val="0"/>
        <w:adjustRightInd w:val="0"/>
        <w:spacing w:before="33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informacji i artykułów w Internecie, </w:t>
      </w:r>
    </w:p>
    <w:p w:rsidR="005A6D70" w:rsidRDefault="005A6D70">
      <w:pPr>
        <w:widowControl w:val="0"/>
        <w:autoSpaceDE w:val="0"/>
        <w:autoSpaceDN w:val="0"/>
        <w:adjustRightInd w:val="0"/>
        <w:spacing w:before="126" w:after="0" w:line="700" w:lineRule="exact"/>
        <w:ind w:left="2301" w:right="1029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55% czyta systematycznie portale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informacyjne i prasę </w:t>
      </w:r>
      <w:proofErr w:type="spellStart"/>
      <w:r>
        <w:rPr>
          <w:rFonts w:ascii="Verdana" w:hAnsi="Verdana" w:cs="Verdana"/>
          <w:color w:val="000000"/>
          <w:w w:val="98"/>
          <w:sz w:val="58"/>
          <w:szCs w:val="58"/>
        </w:rPr>
        <w:t>online</w:t>
      </w:r>
      <w:proofErr w:type="spellEnd"/>
      <w:r>
        <w:rPr>
          <w:rFonts w:ascii="Verdana" w:hAnsi="Verdana" w:cs="Verdana"/>
          <w:color w:val="000000"/>
          <w:w w:val="98"/>
          <w:sz w:val="58"/>
          <w:szCs w:val="58"/>
        </w:rPr>
        <w:t xml:space="preserve">, </w:t>
      </w:r>
    </w:p>
    <w:p w:rsidR="005A6D70" w:rsidRDefault="005A6D70">
      <w:pPr>
        <w:widowControl w:val="0"/>
        <w:autoSpaceDE w:val="0"/>
        <w:autoSpaceDN w:val="0"/>
        <w:adjustRightInd w:val="0"/>
        <w:spacing w:before="168" w:after="0" w:line="667" w:lineRule="exact"/>
        <w:ind w:left="2301"/>
        <w:rPr>
          <w:rFonts w:ascii="Verdana" w:hAnsi="Verdana" w:cs="Verdana"/>
          <w:color w:val="000000"/>
          <w:w w:val="96"/>
          <w:sz w:val="58"/>
          <w:szCs w:val="58"/>
        </w:rPr>
      </w:pPr>
      <w:r>
        <w:rPr>
          <w:rFonts w:ascii="Wingdings" w:hAnsi="Wingdings" w:cs="Wingdings"/>
          <w:color w:val="006666"/>
          <w:w w:val="96"/>
          <w:sz w:val="41"/>
          <w:szCs w:val="41"/>
        </w:rPr>
        <w:t></w:t>
      </w:r>
      <w:r>
        <w:rPr>
          <w:rFonts w:ascii="Verdana" w:hAnsi="Verdana" w:cs="Verdana"/>
          <w:color w:val="000000"/>
          <w:w w:val="96"/>
          <w:sz w:val="58"/>
          <w:szCs w:val="58"/>
        </w:rPr>
        <w:t xml:space="preserve"> 16% czyta komiksy, </w:t>
      </w:r>
    </w:p>
    <w:p w:rsidR="005A6D70" w:rsidRDefault="005A6D70">
      <w:pPr>
        <w:widowControl w:val="0"/>
        <w:autoSpaceDE w:val="0"/>
        <w:autoSpaceDN w:val="0"/>
        <w:adjustRightInd w:val="0"/>
        <w:spacing w:before="75" w:after="0" w:line="786" w:lineRule="exact"/>
        <w:ind w:left="2301" w:right="816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39% czyta recenzje o książkach,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13% czyta książki na ekranie,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preferują czytanie książek w wersji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tradycyjnej. </w:t>
      </w:r>
      <w:r w:rsidR="002C050E" w:rsidRPr="002C050E">
        <w:rPr>
          <w:noProof/>
        </w:rPr>
        <w:pict>
          <v:shape id="_x0000_s1139" style="position:absolute;left:0;text-align:left;margin-left:0;margin-top:0;width:10in;height:540pt;z-index:-251542528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40" style="position:absolute;left:0;text-align:left;margin-left:0;margin-top:76.1pt;width:69pt;height:201.5pt;z-index:-251541504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41" style="position:absolute;left:0;text-align:left;margin-left:0;margin-top:21.7pt;width:52.7pt;height:204.55pt;z-index:-251540480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42" style="position:absolute;left:0;text-align:left;z-index:-251539456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bookmarkStart w:id="48" w:name="Pg52"/>
      <w:bookmarkEnd w:id="48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2301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8" w:after="0" w:line="828" w:lineRule="exact"/>
        <w:ind w:left="2301"/>
        <w:rPr>
          <w:rFonts w:ascii="Arial" w:hAnsi="Arial" w:cs="Arial"/>
          <w:color w:val="000000"/>
          <w:w w:val="97"/>
          <w:sz w:val="72"/>
          <w:szCs w:val="72"/>
        </w:rPr>
      </w:pPr>
      <w:r>
        <w:rPr>
          <w:rFonts w:ascii="Arial" w:hAnsi="Arial" w:cs="Arial"/>
          <w:color w:val="000000"/>
          <w:w w:val="97"/>
          <w:sz w:val="72"/>
          <w:szCs w:val="72"/>
        </w:rPr>
        <w:t xml:space="preserve">Inna aktywność w Internecie: </w:t>
      </w:r>
    </w:p>
    <w:p w:rsidR="005A6D70" w:rsidRDefault="005A6D70">
      <w:pPr>
        <w:widowControl w:val="0"/>
        <w:autoSpaceDE w:val="0"/>
        <w:autoSpaceDN w:val="0"/>
        <w:adjustRightInd w:val="0"/>
        <w:spacing w:before="355" w:after="0" w:line="680" w:lineRule="exact"/>
        <w:ind w:left="2301" w:right="445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6"/>
          <w:sz w:val="41"/>
          <w:szCs w:val="41"/>
        </w:rPr>
        <w:t></w:t>
      </w:r>
      <w:r>
        <w:rPr>
          <w:rFonts w:ascii="Verdana" w:hAnsi="Verdana" w:cs="Verdana"/>
          <w:color w:val="000000"/>
          <w:w w:val="96"/>
          <w:sz w:val="58"/>
          <w:szCs w:val="58"/>
        </w:rPr>
        <w:t xml:space="preserve"> 70% korzysta z portali </w:t>
      </w:r>
      <w:r>
        <w:rPr>
          <w:rFonts w:ascii="Verdana" w:hAnsi="Verdana" w:cs="Verdana"/>
          <w:color w:val="000000"/>
          <w:w w:val="96"/>
          <w:sz w:val="58"/>
          <w:szCs w:val="58"/>
        </w:rPr>
        <w:br/>
      </w:r>
      <w:proofErr w:type="spellStart"/>
      <w:r>
        <w:rPr>
          <w:rFonts w:ascii="Verdana" w:hAnsi="Verdana" w:cs="Verdana"/>
          <w:color w:val="000000"/>
          <w:w w:val="97"/>
          <w:sz w:val="58"/>
          <w:szCs w:val="58"/>
        </w:rPr>
        <w:t>społecznościowych</w:t>
      </w:r>
      <w:proofErr w:type="spellEnd"/>
      <w:r>
        <w:rPr>
          <w:rFonts w:ascii="Verdana" w:hAnsi="Verdana" w:cs="Verdana"/>
          <w:color w:val="000000"/>
          <w:w w:val="97"/>
          <w:sz w:val="58"/>
          <w:szCs w:val="58"/>
        </w:rPr>
        <w:t xml:space="preserve">, </w:t>
      </w:r>
    </w:p>
    <w:p w:rsidR="005A6D70" w:rsidRDefault="005A6D70">
      <w:pPr>
        <w:widowControl w:val="0"/>
        <w:autoSpaceDE w:val="0"/>
        <w:autoSpaceDN w:val="0"/>
        <w:adjustRightInd w:val="0"/>
        <w:spacing w:before="171" w:after="0" w:line="667" w:lineRule="exact"/>
        <w:ind w:left="2301"/>
        <w:rPr>
          <w:rFonts w:ascii="Verdana" w:hAnsi="Verdana" w:cs="Verdana"/>
          <w:color w:val="000000"/>
          <w:w w:val="96"/>
          <w:sz w:val="58"/>
          <w:szCs w:val="58"/>
        </w:rPr>
      </w:pPr>
      <w:r>
        <w:rPr>
          <w:rFonts w:ascii="Wingdings" w:hAnsi="Wingdings" w:cs="Wingdings"/>
          <w:color w:val="006666"/>
          <w:w w:val="96"/>
          <w:sz w:val="41"/>
          <w:szCs w:val="41"/>
        </w:rPr>
        <w:t></w:t>
      </w:r>
      <w:r>
        <w:rPr>
          <w:rFonts w:ascii="Verdana" w:hAnsi="Verdana" w:cs="Verdana"/>
          <w:color w:val="000000"/>
          <w:w w:val="96"/>
          <w:sz w:val="58"/>
          <w:szCs w:val="58"/>
        </w:rPr>
        <w:t xml:space="preserve"> 70% słucha muzyki, </w:t>
      </w:r>
    </w:p>
    <w:p w:rsidR="005A6D70" w:rsidRDefault="005A6D70">
      <w:pPr>
        <w:widowControl w:val="0"/>
        <w:autoSpaceDE w:val="0"/>
        <w:autoSpaceDN w:val="0"/>
        <w:adjustRightInd w:val="0"/>
        <w:spacing w:before="146" w:after="0" w:line="700" w:lineRule="exact"/>
        <w:ind w:left="2301" w:right="1369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połowa badanych komunikuje się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  <w:t xml:space="preserve">przez pocztę elektroniczną 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komunikatory i ogląda filmy, </w:t>
      </w:r>
    </w:p>
    <w:p w:rsidR="005A6D70" w:rsidRDefault="005A6D70">
      <w:pPr>
        <w:widowControl w:val="0"/>
        <w:autoSpaceDE w:val="0"/>
        <w:autoSpaceDN w:val="0"/>
        <w:adjustRightInd w:val="0"/>
        <w:spacing w:before="120" w:after="0" w:line="700" w:lineRule="exact"/>
        <w:ind w:left="2301" w:right="196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62% - podczas odrabiania prac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domowych, </w:t>
      </w:r>
    </w:p>
    <w:p w:rsidR="005A6D70" w:rsidRDefault="005A6D70">
      <w:pPr>
        <w:widowControl w:val="0"/>
        <w:autoSpaceDE w:val="0"/>
        <w:autoSpaceDN w:val="0"/>
        <w:adjustRightInd w:val="0"/>
        <w:spacing w:before="168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73% chłopców gra w gry </w:t>
      </w:r>
      <w:proofErr w:type="spellStart"/>
      <w:r>
        <w:rPr>
          <w:rFonts w:ascii="Verdana" w:hAnsi="Verdana" w:cs="Verdana"/>
          <w:color w:val="000000"/>
          <w:w w:val="97"/>
          <w:sz w:val="58"/>
          <w:szCs w:val="58"/>
        </w:rPr>
        <w:t>online</w:t>
      </w:r>
      <w:proofErr w:type="spellEnd"/>
      <w:r>
        <w:rPr>
          <w:rFonts w:ascii="Verdana" w:hAnsi="Verdana" w:cs="Verdana"/>
          <w:color w:val="000000"/>
          <w:w w:val="97"/>
          <w:sz w:val="58"/>
          <w:szCs w:val="58"/>
        </w:rPr>
        <w:t xml:space="preserve">. </w:t>
      </w:r>
      <w:r w:rsidR="002C050E" w:rsidRPr="002C050E">
        <w:rPr>
          <w:noProof/>
        </w:rPr>
        <w:pict>
          <v:shape id="_x0000_s1143" style="position:absolute;left:0;text-align:left;margin-left:0;margin-top:0;width:10in;height:540pt;z-index:-251538432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44" style="position:absolute;left:0;text-align:left;margin-left:0;margin-top:76.1pt;width:69pt;height:201.5pt;z-index:-251537408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45" style="position:absolute;left:0;text-align:left;margin-left:0;margin-top:21.7pt;width:52.7pt;height:204.55pt;z-index:-251536384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46" style="position:absolute;left:0;text-align:left;z-index:-251535360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821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24"/>
          <w:szCs w:val="24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49" w:name="Pg54"/>
      <w:bookmarkEnd w:id="49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8" w:after="0" w:line="828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  <w:r>
        <w:rPr>
          <w:rFonts w:ascii="Arial" w:hAnsi="Arial" w:cs="Arial"/>
          <w:color w:val="006666"/>
          <w:w w:val="97"/>
          <w:sz w:val="72"/>
          <w:szCs w:val="72"/>
        </w:rPr>
        <w:t xml:space="preserve">Czytanie z ekranu (monitora):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58" w:after="0" w:line="700" w:lineRule="exact"/>
        <w:ind w:left="2301" w:right="3030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Wysokie przystosowanie do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wyszukiwania informacji, </w:t>
      </w:r>
    </w:p>
    <w:p w:rsidR="005A6D70" w:rsidRDefault="005A6D70">
      <w:pPr>
        <w:widowControl w:val="0"/>
        <w:autoSpaceDE w:val="0"/>
        <w:autoSpaceDN w:val="0"/>
        <w:adjustRightInd w:val="0"/>
        <w:spacing w:before="148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Łatwe zestawianie informacji, </w:t>
      </w:r>
    </w:p>
    <w:p w:rsidR="005A6D70" w:rsidRDefault="005A6D70">
      <w:pPr>
        <w:widowControl w:val="0"/>
        <w:autoSpaceDE w:val="0"/>
        <w:autoSpaceDN w:val="0"/>
        <w:adjustRightInd w:val="0"/>
        <w:spacing w:before="146" w:after="0" w:line="700" w:lineRule="exact"/>
        <w:ind w:left="2301" w:right="928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Doskonałe do transmisji informacji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prymarnych (bieżących), </w:t>
      </w:r>
    </w:p>
    <w:p w:rsidR="005A6D70" w:rsidRDefault="005A6D70">
      <w:pPr>
        <w:widowControl w:val="0"/>
        <w:autoSpaceDE w:val="0"/>
        <w:autoSpaceDN w:val="0"/>
        <w:adjustRightInd w:val="0"/>
        <w:spacing w:before="140" w:after="0" w:line="700" w:lineRule="exact"/>
        <w:ind w:left="2301" w:right="542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Niezastąpione w komunikowaniu się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na dystans. </w:t>
      </w:r>
      <w:r w:rsidR="002C050E" w:rsidRPr="002C050E">
        <w:rPr>
          <w:noProof/>
        </w:rPr>
        <w:pict>
          <v:shape id="_x0000_s1148" style="position:absolute;left:0;text-align:left;margin-left:0;margin-top:0;width:10in;height:540pt;z-index:-251533312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49" style="position:absolute;left:0;text-align:left;margin-left:0;margin-top:76.1pt;width:69pt;height:201.5pt;z-index:-251532288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50" style="position:absolute;left:0;text-align:left;margin-left:0;margin-top:21.7pt;width:52.7pt;height:204.55pt;z-index:-251531264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51" style="position:absolute;left:0;text-align:left;z-index:-251530240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bookmarkStart w:id="50" w:name="Pg55"/>
      <w:bookmarkEnd w:id="50"/>
    </w:p>
    <w:p w:rsidR="005A6D70" w:rsidRDefault="005A6D70">
      <w:pPr>
        <w:widowControl w:val="0"/>
        <w:autoSpaceDE w:val="0"/>
        <w:autoSpaceDN w:val="0"/>
        <w:adjustRightInd w:val="0"/>
        <w:spacing w:before="214" w:after="0" w:line="880" w:lineRule="exact"/>
        <w:ind w:left="2301" w:right="4000"/>
        <w:rPr>
          <w:rFonts w:ascii="Arial" w:hAnsi="Arial" w:cs="Arial"/>
          <w:color w:val="006666"/>
          <w:w w:val="98"/>
          <w:sz w:val="72"/>
          <w:szCs w:val="72"/>
        </w:rPr>
      </w:pPr>
      <w:r>
        <w:rPr>
          <w:rFonts w:ascii="Arial" w:hAnsi="Arial" w:cs="Arial"/>
          <w:color w:val="006666"/>
          <w:w w:val="97"/>
          <w:sz w:val="72"/>
          <w:szCs w:val="72"/>
        </w:rPr>
        <w:t xml:space="preserve">Czytanie piśmiennictwa </w:t>
      </w:r>
      <w:r>
        <w:rPr>
          <w:rFonts w:ascii="Arial" w:hAnsi="Arial" w:cs="Arial"/>
          <w:color w:val="006666"/>
          <w:w w:val="97"/>
          <w:sz w:val="72"/>
          <w:szCs w:val="72"/>
        </w:rPr>
        <w:br/>
      </w:r>
      <w:r>
        <w:rPr>
          <w:rFonts w:ascii="Arial" w:hAnsi="Arial" w:cs="Arial"/>
          <w:color w:val="006666"/>
          <w:w w:val="98"/>
          <w:sz w:val="72"/>
          <w:szCs w:val="72"/>
        </w:rPr>
        <w:t xml:space="preserve">drukowanego: </w:t>
      </w:r>
    </w:p>
    <w:p w:rsidR="005A6D70" w:rsidRDefault="005A6D70">
      <w:pPr>
        <w:widowControl w:val="0"/>
        <w:autoSpaceDE w:val="0"/>
        <w:autoSpaceDN w:val="0"/>
        <w:adjustRightInd w:val="0"/>
        <w:spacing w:before="355" w:after="0" w:line="644" w:lineRule="exact"/>
        <w:ind w:left="2301"/>
        <w:rPr>
          <w:rFonts w:ascii="Verdana" w:hAnsi="Verdana" w:cs="Verdana"/>
          <w:color w:val="000000"/>
          <w:w w:val="97"/>
          <w:sz w:val="56"/>
          <w:szCs w:val="56"/>
        </w:rPr>
      </w:pPr>
      <w:r>
        <w:rPr>
          <w:rFonts w:ascii="Wingdings" w:hAnsi="Wingdings" w:cs="Wingdings"/>
          <w:color w:val="006666"/>
          <w:w w:val="97"/>
          <w:sz w:val="39"/>
          <w:szCs w:val="39"/>
        </w:rPr>
        <w:t></w:t>
      </w:r>
      <w:r>
        <w:rPr>
          <w:rFonts w:ascii="Verdana" w:hAnsi="Verdana" w:cs="Verdana"/>
          <w:color w:val="000000"/>
          <w:w w:val="97"/>
          <w:sz w:val="56"/>
          <w:szCs w:val="56"/>
        </w:rPr>
        <w:t xml:space="preserve"> Znakomicie nadaje się do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680" w:lineRule="exact"/>
        <w:ind w:left="2842" w:right="480"/>
        <w:rPr>
          <w:rFonts w:ascii="Verdana" w:hAnsi="Verdana" w:cs="Verdana"/>
          <w:color w:val="000000"/>
          <w:w w:val="98"/>
          <w:sz w:val="56"/>
          <w:szCs w:val="56"/>
        </w:rPr>
      </w:pPr>
      <w:r>
        <w:rPr>
          <w:rFonts w:ascii="Verdana" w:hAnsi="Verdana" w:cs="Verdana"/>
          <w:color w:val="000000"/>
          <w:w w:val="97"/>
          <w:sz w:val="56"/>
          <w:szCs w:val="56"/>
        </w:rPr>
        <w:t xml:space="preserve">transmitowania i odbioru długich oraz </w:t>
      </w:r>
      <w:r>
        <w:rPr>
          <w:rFonts w:ascii="Verdana" w:hAnsi="Verdana" w:cs="Verdana"/>
          <w:color w:val="000000"/>
          <w:w w:val="97"/>
          <w:sz w:val="56"/>
          <w:szCs w:val="56"/>
        </w:rPr>
        <w:br/>
      </w:r>
      <w:r>
        <w:rPr>
          <w:rFonts w:ascii="Verdana" w:hAnsi="Verdana" w:cs="Verdana"/>
          <w:color w:val="000000"/>
          <w:w w:val="98"/>
          <w:sz w:val="56"/>
          <w:szCs w:val="56"/>
        </w:rPr>
        <w:t xml:space="preserve">bardzo długich komunikatów, </w:t>
      </w:r>
    </w:p>
    <w:p w:rsidR="005A6D70" w:rsidRDefault="005A6D70">
      <w:pPr>
        <w:widowControl w:val="0"/>
        <w:autoSpaceDE w:val="0"/>
        <w:autoSpaceDN w:val="0"/>
        <w:adjustRightInd w:val="0"/>
        <w:spacing w:before="137" w:after="0" w:line="644" w:lineRule="exact"/>
        <w:ind w:left="2301"/>
        <w:rPr>
          <w:rFonts w:ascii="Verdana" w:hAnsi="Verdana" w:cs="Verdana"/>
          <w:color w:val="000000"/>
          <w:w w:val="97"/>
          <w:sz w:val="56"/>
          <w:szCs w:val="56"/>
        </w:rPr>
      </w:pPr>
      <w:r>
        <w:rPr>
          <w:rFonts w:ascii="Wingdings" w:hAnsi="Wingdings" w:cs="Wingdings"/>
          <w:color w:val="006666"/>
          <w:w w:val="97"/>
          <w:sz w:val="39"/>
          <w:szCs w:val="39"/>
        </w:rPr>
        <w:t></w:t>
      </w:r>
      <w:r>
        <w:rPr>
          <w:rFonts w:ascii="Verdana" w:hAnsi="Verdana" w:cs="Verdana"/>
          <w:color w:val="000000"/>
          <w:w w:val="97"/>
          <w:sz w:val="56"/>
          <w:szCs w:val="56"/>
        </w:rPr>
        <w:t xml:space="preserve"> Ma charakter statyczny, a nie </w:t>
      </w:r>
    </w:p>
    <w:p w:rsidR="005A6D70" w:rsidRDefault="005A6D70">
      <w:pPr>
        <w:widowControl w:val="0"/>
        <w:autoSpaceDE w:val="0"/>
        <w:autoSpaceDN w:val="0"/>
        <w:adjustRightInd w:val="0"/>
        <w:spacing w:before="15" w:after="0" w:line="670" w:lineRule="exact"/>
        <w:ind w:left="2842" w:right="840"/>
        <w:rPr>
          <w:rFonts w:ascii="Verdana" w:hAnsi="Verdana" w:cs="Verdana"/>
          <w:color w:val="000000"/>
          <w:w w:val="98"/>
          <w:sz w:val="56"/>
          <w:szCs w:val="56"/>
        </w:rPr>
      </w:pPr>
      <w:r>
        <w:rPr>
          <w:rFonts w:ascii="Verdana" w:hAnsi="Verdana" w:cs="Verdana"/>
          <w:color w:val="000000"/>
          <w:w w:val="97"/>
          <w:sz w:val="56"/>
          <w:szCs w:val="56"/>
        </w:rPr>
        <w:t xml:space="preserve">dynamiczny, łatwo można poddać je </w:t>
      </w:r>
      <w:r>
        <w:rPr>
          <w:rFonts w:ascii="Verdana" w:hAnsi="Verdana" w:cs="Verdana"/>
          <w:color w:val="000000"/>
          <w:w w:val="97"/>
          <w:sz w:val="56"/>
          <w:szCs w:val="56"/>
        </w:rPr>
        <w:br/>
        <w:t xml:space="preserve">weryfikacji (warunek komunikacji </w:t>
      </w:r>
      <w:r>
        <w:rPr>
          <w:rFonts w:ascii="Verdana" w:hAnsi="Verdana" w:cs="Verdana"/>
          <w:color w:val="000000"/>
          <w:w w:val="97"/>
          <w:sz w:val="56"/>
          <w:szCs w:val="56"/>
        </w:rPr>
        <w:br/>
      </w:r>
      <w:r>
        <w:rPr>
          <w:rFonts w:ascii="Verdana" w:hAnsi="Verdana" w:cs="Verdana"/>
          <w:color w:val="000000"/>
          <w:w w:val="98"/>
          <w:sz w:val="56"/>
          <w:szCs w:val="56"/>
        </w:rPr>
        <w:t xml:space="preserve">naukowej), </w:t>
      </w:r>
    </w:p>
    <w:p w:rsidR="005A6D70" w:rsidRDefault="005A6D70">
      <w:pPr>
        <w:widowControl w:val="0"/>
        <w:autoSpaceDE w:val="0"/>
        <w:autoSpaceDN w:val="0"/>
        <w:adjustRightInd w:val="0"/>
        <w:spacing w:before="73" w:after="0" w:line="740" w:lineRule="exact"/>
        <w:ind w:left="-8698" w:right="1690"/>
        <w:jc w:val="right"/>
        <w:rPr>
          <w:rFonts w:ascii="Verdana" w:hAnsi="Verdana" w:cs="Verdana"/>
          <w:color w:val="000000"/>
          <w:w w:val="98"/>
          <w:sz w:val="56"/>
          <w:szCs w:val="56"/>
        </w:rPr>
      </w:pPr>
      <w:r>
        <w:rPr>
          <w:rFonts w:ascii="Wingdings" w:hAnsi="Wingdings" w:cs="Wingdings"/>
          <w:color w:val="006666"/>
          <w:w w:val="97"/>
          <w:sz w:val="39"/>
          <w:szCs w:val="39"/>
        </w:rPr>
        <w:t></w:t>
      </w:r>
      <w:r>
        <w:rPr>
          <w:rFonts w:ascii="Verdana" w:hAnsi="Verdana" w:cs="Verdana"/>
          <w:color w:val="000000"/>
          <w:w w:val="97"/>
          <w:sz w:val="56"/>
          <w:szCs w:val="56"/>
        </w:rPr>
        <w:t xml:space="preserve"> Odbiór treści w sposób pogłębiony, </w:t>
      </w:r>
      <w:r>
        <w:rPr>
          <w:rFonts w:ascii="Verdana" w:hAnsi="Verdana" w:cs="Verdana"/>
          <w:color w:val="000000"/>
          <w:w w:val="97"/>
          <w:sz w:val="56"/>
          <w:szCs w:val="56"/>
        </w:rPr>
        <w:br/>
      </w:r>
      <w:r>
        <w:rPr>
          <w:rFonts w:ascii="Wingdings" w:hAnsi="Wingdings" w:cs="Wingdings"/>
          <w:color w:val="006666"/>
          <w:w w:val="97"/>
          <w:sz w:val="39"/>
          <w:szCs w:val="39"/>
        </w:rPr>
        <w:t></w:t>
      </w:r>
      <w:r>
        <w:rPr>
          <w:rFonts w:ascii="Verdana" w:hAnsi="Verdana" w:cs="Verdana"/>
          <w:color w:val="000000"/>
          <w:w w:val="97"/>
          <w:sz w:val="56"/>
          <w:szCs w:val="56"/>
        </w:rPr>
        <w:t xml:space="preserve"> Najlepiej przetwarza się odebrane </w:t>
      </w:r>
      <w:r>
        <w:rPr>
          <w:rFonts w:ascii="Verdana" w:hAnsi="Verdana" w:cs="Verdana"/>
          <w:color w:val="000000"/>
          <w:w w:val="97"/>
          <w:sz w:val="56"/>
          <w:szCs w:val="56"/>
        </w:rPr>
        <w:br/>
      </w:r>
      <w:r>
        <w:rPr>
          <w:rFonts w:ascii="Verdana" w:hAnsi="Verdana" w:cs="Verdana"/>
          <w:color w:val="000000"/>
          <w:w w:val="98"/>
          <w:sz w:val="56"/>
          <w:szCs w:val="56"/>
        </w:rPr>
        <w:t xml:space="preserve">treści, </w:t>
      </w:r>
    </w:p>
    <w:p w:rsidR="005A6D70" w:rsidRDefault="005A6D70">
      <w:pPr>
        <w:widowControl w:val="0"/>
        <w:autoSpaceDE w:val="0"/>
        <w:autoSpaceDN w:val="0"/>
        <w:adjustRightInd w:val="0"/>
        <w:spacing w:before="160" w:after="0" w:line="644" w:lineRule="exact"/>
        <w:ind w:left="2301"/>
        <w:rPr>
          <w:rFonts w:ascii="Verdana" w:hAnsi="Verdana" w:cs="Verdana"/>
          <w:color w:val="000000"/>
          <w:w w:val="97"/>
          <w:sz w:val="56"/>
          <w:szCs w:val="56"/>
        </w:rPr>
      </w:pPr>
      <w:r>
        <w:rPr>
          <w:rFonts w:ascii="Wingdings" w:hAnsi="Wingdings" w:cs="Wingdings"/>
          <w:color w:val="006666"/>
          <w:w w:val="97"/>
          <w:sz w:val="39"/>
          <w:szCs w:val="39"/>
        </w:rPr>
        <w:t></w:t>
      </w:r>
      <w:r>
        <w:rPr>
          <w:rFonts w:ascii="Verdana" w:hAnsi="Verdana" w:cs="Verdana"/>
          <w:color w:val="000000"/>
          <w:w w:val="97"/>
          <w:sz w:val="56"/>
          <w:szCs w:val="56"/>
        </w:rPr>
        <w:t xml:space="preserve"> Przystosowana do archiwizacji. </w:t>
      </w:r>
      <w:r w:rsidR="002C050E" w:rsidRPr="002C050E">
        <w:rPr>
          <w:noProof/>
        </w:rPr>
        <w:pict>
          <v:shape id="_x0000_s1152" style="position:absolute;left:0;text-align:left;margin-left:0;margin-top:0;width:10in;height:540pt;z-index:-251529216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53" style="position:absolute;left:0;text-align:left;margin-left:0;margin-top:76.1pt;width:69pt;height:201.5pt;z-index:-251528192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54" style="position:absolute;left:0;text-align:left;margin-left:0;margin-top:21.7pt;width:52.7pt;height:204.55pt;z-index:-251527168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55" style="position:absolute;left:0;text-align:left;z-index:-251526144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7"/>
          <w:sz w:val="56"/>
          <w:szCs w:val="56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7"/>
          <w:sz w:val="24"/>
          <w:szCs w:val="24"/>
        </w:rPr>
      </w:pPr>
      <w:bookmarkStart w:id="51" w:name="Pg56"/>
      <w:bookmarkEnd w:id="51"/>
    </w:p>
    <w:p w:rsidR="005A6D70" w:rsidRDefault="005A6D70">
      <w:pPr>
        <w:widowControl w:val="0"/>
        <w:autoSpaceDE w:val="0"/>
        <w:autoSpaceDN w:val="0"/>
        <w:adjustRightInd w:val="0"/>
        <w:spacing w:after="0" w:line="828" w:lineRule="exact"/>
        <w:ind w:left="2301"/>
        <w:rPr>
          <w:rFonts w:ascii="Verdana" w:hAnsi="Verdana" w:cs="Verdana"/>
          <w:color w:val="000000"/>
          <w:w w:val="97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308" w:after="0" w:line="828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  <w:r>
        <w:rPr>
          <w:rFonts w:ascii="Arial" w:hAnsi="Arial" w:cs="Arial"/>
          <w:color w:val="006666"/>
          <w:w w:val="97"/>
          <w:sz w:val="72"/>
          <w:szCs w:val="72"/>
        </w:rPr>
        <w:t xml:space="preserve">Wnioski: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301"/>
        <w:rPr>
          <w:rFonts w:ascii="Arial" w:hAnsi="Arial" w:cs="Arial"/>
          <w:color w:val="006666"/>
          <w:w w:val="97"/>
          <w:sz w:val="72"/>
          <w:szCs w:val="72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before="58" w:after="0" w:line="700" w:lineRule="exact"/>
        <w:ind w:left="2301" w:right="2677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Czytanie jest umiejętnością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niezbędną we współczesnym </w:t>
      </w:r>
    </w:p>
    <w:p w:rsidR="005A6D70" w:rsidRDefault="005A6D70">
      <w:pPr>
        <w:widowControl w:val="0"/>
        <w:autoSpaceDE w:val="0"/>
        <w:autoSpaceDN w:val="0"/>
        <w:adjustRightInd w:val="0"/>
        <w:spacing w:before="8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świecie. </w:t>
      </w:r>
    </w:p>
    <w:p w:rsidR="005A6D70" w:rsidRDefault="005A6D70">
      <w:pPr>
        <w:widowControl w:val="0"/>
        <w:autoSpaceDE w:val="0"/>
        <w:autoSpaceDN w:val="0"/>
        <w:adjustRightInd w:val="0"/>
        <w:spacing w:before="146" w:after="0" w:line="700" w:lineRule="exact"/>
        <w:ind w:left="2301" w:right="3304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Odgrywa znaczącą rolę we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wszystkich fazach rozwoju </w:t>
      </w:r>
    </w:p>
    <w:p w:rsidR="005A6D70" w:rsidRDefault="005A6D70">
      <w:pPr>
        <w:widowControl w:val="0"/>
        <w:autoSpaceDE w:val="0"/>
        <w:autoSpaceDN w:val="0"/>
        <w:adjustRightInd w:val="0"/>
        <w:spacing w:before="28" w:after="0" w:line="667" w:lineRule="exact"/>
        <w:ind w:left="2842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człowieka. </w:t>
      </w:r>
    </w:p>
    <w:p w:rsidR="005A6D70" w:rsidRDefault="005A6D70">
      <w:pPr>
        <w:widowControl w:val="0"/>
        <w:autoSpaceDE w:val="0"/>
        <w:autoSpaceDN w:val="0"/>
        <w:adjustRightInd w:val="0"/>
        <w:spacing w:before="173" w:after="0" w:line="667" w:lineRule="exact"/>
        <w:ind w:left="2301"/>
        <w:rPr>
          <w:rFonts w:ascii="Verdana" w:hAnsi="Verdana" w:cs="Verdana"/>
          <w:color w:val="000000"/>
          <w:w w:val="97"/>
          <w:sz w:val="58"/>
          <w:szCs w:val="58"/>
        </w:rPr>
      </w:pPr>
      <w:r>
        <w:rPr>
          <w:rFonts w:ascii="Wingdings" w:hAnsi="Wingdings" w:cs="Wingdings"/>
          <w:color w:val="006666"/>
          <w:w w:val="97"/>
          <w:sz w:val="41"/>
          <w:szCs w:val="41"/>
        </w:rPr>
        <w:t></w:t>
      </w:r>
      <w:r>
        <w:rPr>
          <w:rFonts w:ascii="Verdana" w:hAnsi="Verdana" w:cs="Verdana"/>
          <w:color w:val="000000"/>
          <w:w w:val="97"/>
          <w:sz w:val="58"/>
          <w:szCs w:val="58"/>
        </w:rPr>
        <w:t xml:space="preserve"> Osoby, które opanują tą </w:t>
      </w:r>
    </w:p>
    <w:p w:rsidR="005A6D70" w:rsidRDefault="005A6D70">
      <w:pPr>
        <w:widowControl w:val="0"/>
        <w:autoSpaceDE w:val="0"/>
        <w:autoSpaceDN w:val="0"/>
        <w:adjustRightInd w:val="0"/>
        <w:spacing w:after="0" w:line="700" w:lineRule="exact"/>
        <w:ind w:left="2842" w:right="1557"/>
        <w:rPr>
          <w:rFonts w:ascii="Verdana" w:hAnsi="Verdana" w:cs="Verdana"/>
          <w:color w:val="000000"/>
          <w:w w:val="98"/>
          <w:sz w:val="58"/>
          <w:szCs w:val="58"/>
        </w:rPr>
      </w:pPr>
      <w:r>
        <w:rPr>
          <w:rFonts w:ascii="Verdana" w:hAnsi="Verdana" w:cs="Verdana"/>
          <w:color w:val="000000"/>
          <w:w w:val="97"/>
          <w:sz w:val="58"/>
          <w:szCs w:val="58"/>
        </w:rPr>
        <w:t xml:space="preserve">umiejętność lepiej radzą sobie w </w:t>
      </w:r>
      <w:r>
        <w:rPr>
          <w:rFonts w:ascii="Verdana" w:hAnsi="Verdana" w:cs="Verdana"/>
          <w:color w:val="000000"/>
          <w:w w:val="97"/>
          <w:sz w:val="58"/>
          <w:szCs w:val="58"/>
        </w:rPr>
        <w:br/>
      </w:r>
      <w:r>
        <w:rPr>
          <w:rFonts w:ascii="Verdana" w:hAnsi="Verdana" w:cs="Verdana"/>
          <w:color w:val="000000"/>
          <w:w w:val="98"/>
          <w:sz w:val="58"/>
          <w:szCs w:val="58"/>
        </w:rPr>
        <w:t xml:space="preserve">życiu. </w:t>
      </w:r>
      <w:r w:rsidR="002C050E" w:rsidRPr="002C050E">
        <w:rPr>
          <w:noProof/>
        </w:rPr>
        <w:pict>
          <v:shape id="_x0000_s1156" style="position:absolute;left:0;text-align:left;margin-left:0;margin-top:0;width:10in;height:540pt;z-index:-251525120;mso-position-horizontal-relative:page;mso-position-vertical-relative:page" coordsize="14400,10800" o:allowincell="f" path="m,10800r14400,l14400,,,xe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57" style="position:absolute;left:0;text-align:left;margin-left:0;margin-top:76.1pt;width:69pt;height:201.5pt;z-index:-251524096;mso-position-horizontal-relative:page;mso-position-vertical-relative:page" coordsize="1380,4030" o:allowincell="f" path="m304,183l579,393,815,628r199,250l1169,1148r116,280l1355,1718r25,300l1355,2313r-70,295l1169,2888r-155,265l815,3403,579,3638,304,3848,,4030,,xe" fillcolor="#98cccc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shape id="_x0000_s1158" style="position:absolute;left:0;text-align:left;margin-left:0;margin-top:21.7pt;width:52.7pt;height:204.55pt;z-index:-251523072;mso-position-horizontal-relative:page;mso-position-vertical-relative:page" coordsize="1054,4091" o:allowincell="f" path="m440,396l624,631,775,886r120,275l985,1446r49,295l1054,2046r-20,305l985,2646r-90,290l775,3206,624,3461,440,3696,,4091,,xe" fillcolor="#066" stroked="f">
            <v:path arrowok="t"/>
            <w10:wrap anchorx="page" anchory="page"/>
          </v:shape>
        </w:pict>
      </w:r>
      <w:r w:rsidR="002C050E" w:rsidRPr="002C050E">
        <w:rPr>
          <w:noProof/>
        </w:rPr>
        <w:pict>
          <v:line id="_x0000_s1159" style="position:absolute;left:0;text-align:left;z-index:-251522048;mso-position-horizontal-relative:page;mso-position-vertical-relative:page" from="107.95pt,120pt" to="684pt,120pt" o:allowincell="f" strokeweight=".48994mm">
            <w10:wrap anchorx="page" anchory="page"/>
          </v:line>
        </w:pict>
      </w: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8"/>
          <w:sz w:val="58"/>
          <w:szCs w:val="58"/>
        </w:rPr>
        <w:sectPr w:rsidR="005A6D70">
          <w:pgSz w:w="14400" w:h="10800" w:orient="landscape"/>
          <w:pgMar w:top="0" w:right="0" w:bottom="0" w:left="0" w:header="708" w:footer="708" w:gutter="0"/>
          <w:cols w:space="708"/>
          <w:noEndnote/>
        </w:sectPr>
      </w:pPr>
    </w:p>
    <w:p w:rsidR="005A6D70" w:rsidRDefault="00EE442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98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144000" cy="6858000"/>
            <wp:effectExtent l="19050" t="0" r="0" b="0"/>
            <wp:wrapNone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52" w:name="Pg57"/>
      <w:bookmarkEnd w:id="52"/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7515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7515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7515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7515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7515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7515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7515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7515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667" w:lineRule="exact"/>
        <w:ind w:left="7515"/>
        <w:rPr>
          <w:rFonts w:ascii="Verdana" w:hAnsi="Verdana" w:cs="Verdana"/>
          <w:color w:val="000000"/>
          <w:w w:val="98"/>
          <w:sz w:val="24"/>
          <w:szCs w:val="24"/>
        </w:rPr>
      </w:pPr>
    </w:p>
    <w:p w:rsidR="005A6D70" w:rsidRDefault="005A6D70" w:rsidP="009F7270">
      <w:pPr>
        <w:widowControl w:val="0"/>
        <w:autoSpaceDE w:val="0"/>
        <w:autoSpaceDN w:val="0"/>
        <w:adjustRightInd w:val="0"/>
        <w:spacing w:before="86" w:after="0" w:line="667" w:lineRule="exact"/>
        <w:rPr>
          <w:rFonts w:ascii="Verdana" w:hAnsi="Verdana" w:cs="Verdana"/>
          <w:color w:val="000000"/>
          <w:w w:val="96"/>
          <w:sz w:val="58"/>
          <w:szCs w:val="58"/>
        </w:rPr>
      </w:pPr>
    </w:p>
    <w:p w:rsidR="005A6D70" w:rsidRDefault="005A6D70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w w:val="96"/>
          <w:sz w:val="24"/>
          <w:szCs w:val="24"/>
        </w:rPr>
      </w:pPr>
    </w:p>
    <w:sectPr w:rsidR="005A6D70" w:rsidSect="002C050E">
      <w:pgSz w:w="14400" w:h="10800" w:orient="landscape"/>
      <w:pgMar w:top="0" w:right="0" w:bottom="0" w:left="0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</w:compat>
  <w:rsids>
    <w:rsidRoot w:val="009F7270"/>
    <w:rsid w:val="002C050E"/>
    <w:rsid w:val="005A6D70"/>
    <w:rsid w:val="009F7270"/>
    <w:rsid w:val="00A9100F"/>
    <w:rsid w:val="00EE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050E"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58</Pages>
  <Words>2248</Words>
  <Characters>13490</Characters>
  <Application>Microsoft Office Word</Application>
  <DocSecurity>0</DocSecurity>
  <Lines>112</Lines>
  <Paragraphs>31</Paragraphs>
  <ScaleCrop>false</ScaleCrop>
  <Company/>
  <LinksUpToDate>false</LinksUpToDate>
  <CharactersWithSpaces>15707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oleszko</cp:lastModifiedBy>
  <cp:revision>2</cp:revision>
  <dcterms:created xsi:type="dcterms:W3CDTF">2015-10-27T18:42:00Z</dcterms:created>
  <dcterms:modified xsi:type="dcterms:W3CDTF">2015-10-27T18:42:00Z</dcterms:modified>
</cp:coreProperties>
</file>